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C43AC8" w:rsidRPr="00542E80" w14:paraId="614DC23E" w14:textId="77777777" w:rsidTr="009537ED">
        <w:trPr>
          <w:jc w:val="center"/>
        </w:trPr>
        <w:tc>
          <w:tcPr>
            <w:tcW w:w="2345" w:type="dxa"/>
            <w:vAlign w:val="center"/>
          </w:tcPr>
          <w:p w14:paraId="650C8A80" w14:textId="77777777" w:rsidR="00C43AC8" w:rsidRPr="00542E80" w:rsidRDefault="00C43AC8"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282AB90C" wp14:editId="0A09C8C5">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D2A3A9A"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467E504" wp14:editId="0FE0BDD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816E137"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F5249B8" wp14:editId="32E2D39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0CAC875"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42DB0C3C" wp14:editId="66BD869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E79034C"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AD3BA81" wp14:editId="07A6D53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3806FCC" w14:textId="77777777" w:rsidR="00C43AC8" w:rsidRPr="00542E80" w:rsidRDefault="00C43AC8"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64F27A1" wp14:editId="45B0143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F21BC41" w14:textId="77777777" w:rsidR="00C43AC8" w:rsidRPr="00542E80" w:rsidRDefault="00C43AC8" w:rsidP="00C43AC8">
      <w:pPr>
        <w:spacing w:after="0"/>
        <w:ind w:right="-72" w:hanging="90"/>
        <w:rPr>
          <w:rFonts w:cs="Arial"/>
        </w:rPr>
      </w:pPr>
      <w:r w:rsidRPr="00542E80">
        <w:rPr>
          <w:rFonts w:cs="Arial"/>
          <w:b/>
          <w:bCs/>
          <w:sz w:val="32"/>
          <w:szCs w:val="32"/>
        </w:rPr>
        <w:t>Prior Authorization Request Administrative Information</w:t>
      </w:r>
      <w:r w:rsidR="00E52C1C">
        <w:rPr>
          <w:rFonts w:cs="Arial"/>
        </w:rPr>
        <w:pict w14:anchorId="66085F6E">
          <v:rect id="_x0000_i1025" style="width:548.5pt;height:3pt" o:hrpct="991" o:hralign="center" o:hrstd="t" o:hrnoshade="t" o:hr="t" fillcolor="gray [1629]" stroked="f"/>
        </w:pict>
      </w:r>
    </w:p>
    <w:p w14:paraId="4C4013DB" w14:textId="77777777" w:rsidR="00C43AC8" w:rsidRPr="00542E80" w:rsidRDefault="00C43AC8" w:rsidP="00C43AC8">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1469758" w14:textId="49B82A6C" w:rsidR="00C43AC8" w:rsidRPr="00542E80" w:rsidRDefault="00C43AC8" w:rsidP="00C43AC8">
      <w:pPr>
        <w:tabs>
          <w:tab w:val="left" w:pos="4950"/>
          <w:tab w:val="left" w:pos="9450"/>
          <w:tab w:val="left" w:pos="9720"/>
        </w:tabs>
        <w:spacing w:after="0" w:line="240" w:lineRule="auto"/>
        <w:ind w:left="19296" w:hanging="19123"/>
        <w:rPr>
          <w:rFonts w:cs="Arial"/>
        </w:rPr>
      </w:pPr>
      <w:r w:rsidRPr="00542E80">
        <w:rPr>
          <w:rFonts w:cs="Arial"/>
        </w:rPr>
        <w:t xml:space="preserve">Last name </w:t>
      </w:r>
      <w:r w:rsidR="00022BCC">
        <w:rPr>
          <w:rFonts w:cs="Arial"/>
        </w:rPr>
        <w:object w:dxaOrig="1440" w:dyaOrig="1440" w14:anchorId="6E4031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08" type="#_x0000_t75" style="width:182.05pt;height:18.35pt" o:ole="">
            <v:imagedata r:id="rId17" o:title=""/>
          </v:shape>
          <w:control r:id="rId18" w:name="TextBox521" w:shapeid="_x0000_i1208"/>
        </w:object>
      </w:r>
      <w:r w:rsidRPr="00542E80">
        <w:rPr>
          <w:rFonts w:cs="Arial"/>
        </w:rPr>
        <w:tab/>
        <w:t xml:space="preserve">First name </w:t>
      </w:r>
      <w:r w:rsidR="00022BCC">
        <w:rPr>
          <w:rFonts w:cs="Arial"/>
        </w:rPr>
        <w:object w:dxaOrig="1440" w:dyaOrig="1440" w14:anchorId="427E9005">
          <v:shape id="_x0000_i1210" type="#_x0000_t75" style="width:166.4pt;height:18.35pt" o:ole="">
            <v:imagedata r:id="rId19" o:title=""/>
          </v:shape>
          <w:control r:id="rId20" w:name="TextBox5212" w:shapeid="_x0000_i1210"/>
        </w:object>
      </w:r>
      <w:r w:rsidRPr="00542E80">
        <w:rPr>
          <w:rFonts w:cs="Arial"/>
        </w:rPr>
        <w:tab/>
        <w:t xml:space="preserve">MI </w:t>
      </w:r>
      <w:r w:rsidR="00022BCC">
        <w:rPr>
          <w:rFonts w:cs="Arial"/>
        </w:rPr>
        <w:object w:dxaOrig="1440" w:dyaOrig="1440" w14:anchorId="703DBFB5">
          <v:shape id="_x0000_i1212" type="#_x0000_t75" style="width:61.8pt;height:18.35pt" o:ole="">
            <v:imagedata r:id="rId21" o:title=""/>
          </v:shape>
          <w:control r:id="rId22" w:name="TextBox5212421" w:shapeid="_x0000_i1212"/>
        </w:object>
      </w:r>
    </w:p>
    <w:p w14:paraId="1C28DC32" w14:textId="3EC3C230" w:rsidR="00C43AC8" w:rsidRPr="00542E80" w:rsidRDefault="00C43AC8" w:rsidP="00C43AC8">
      <w:pPr>
        <w:tabs>
          <w:tab w:val="left" w:pos="4950"/>
          <w:tab w:val="left" w:pos="9720"/>
        </w:tabs>
        <w:spacing w:after="0" w:line="240" w:lineRule="auto"/>
        <w:ind w:left="173"/>
        <w:rPr>
          <w:rFonts w:cs="Arial"/>
        </w:rPr>
      </w:pPr>
      <w:r w:rsidRPr="00542E80">
        <w:rPr>
          <w:rFonts w:cs="Arial"/>
        </w:rPr>
        <w:t xml:space="preserve">Member ID </w:t>
      </w:r>
      <w:r w:rsidR="00022BCC">
        <w:rPr>
          <w:rFonts w:cs="Arial"/>
        </w:rPr>
        <w:object w:dxaOrig="1440" w:dyaOrig="1440" w14:anchorId="6439DE86">
          <v:shape id="_x0000_i1214" type="#_x0000_t75" style="width:182.05pt;height:18.35pt" o:ole="">
            <v:imagedata r:id="rId17" o:title=""/>
          </v:shape>
          <w:control r:id="rId23" w:name="TextBox5211" w:shapeid="_x0000_i1214"/>
        </w:object>
      </w:r>
      <w:r w:rsidR="00EF4990">
        <w:rPr>
          <w:rFonts w:cs="Arial"/>
        </w:rPr>
        <w:t xml:space="preserve"> </w:t>
      </w:r>
      <w:r w:rsidRPr="00542E80">
        <w:rPr>
          <w:rFonts w:cs="Arial"/>
        </w:rPr>
        <w:t xml:space="preserve">Date of birth </w:t>
      </w:r>
      <w:r w:rsidR="00022BCC">
        <w:rPr>
          <w:rFonts w:cs="Arial"/>
        </w:rPr>
        <w:object w:dxaOrig="1440" w:dyaOrig="1440" w14:anchorId="43DAEA8C">
          <v:shape id="_x0000_i1216" type="#_x0000_t75" style="width:236.4pt;height:18.35pt" o:ole="">
            <v:imagedata r:id="rId24" o:title=""/>
          </v:shape>
          <w:control r:id="rId25" w:name="TextBox5213" w:shapeid="_x0000_i1216"/>
        </w:object>
      </w:r>
    </w:p>
    <w:p w14:paraId="669419BE" w14:textId="77777777" w:rsidR="00C43AC8" w:rsidRPr="00542E80" w:rsidRDefault="00C43AC8" w:rsidP="00C43AC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5AAC74F9" w14:textId="51957AD5" w:rsidR="00C43AC8" w:rsidRPr="00542E80" w:rsidRDefault="00C43AC8" w:rsidP="00C43AC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22BCC">
        <w:rPr>
          <w:rFonts w:cs="Arial"/>
        </w:rPr>
        <w:object w:dxaOrig="1440" w:dyaOrig="1440" w14:anchorId="2511240E">
          <v:shape id="_x0000_i1218" type="#_x0000_t75" style="width:83.55pt;height:18.35pt" o:ole="">
            <v:imagedata r:id="rId26" o:title=""/>
          </v:shape>
          <w:control r:id="rId27" w:name="TextBox521242" w:shapeid="_x0000_i1218"/>
        </w:object>
      </w:r>
    </w:p>
    <w:p w14:paraId="25106454" w14:textId="53E30622" w:rsidR="00C43AC8" w:rsidRPr="00542E80" w:rsidRDefault="00C43AC8" w:rsidP="00C43AC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22BCC">
        <w:rPr>
          <w:rFonts w:cs="Arial"/>
        </w:rPr>
        <w:object w:dxaOrig="1440" w:dyaOrig="1440" w14:anchorId="04EF26FE">
          <v:shape id="_x0000_i1220" type="#_x0000_t75" style="width:256.1pt;height:18.35pt" o:ole="">
            <v:imagedata r:id="rId28" o:title=""/>
          </v:shape>
          <w:control r:id="rId29" w:name="TextBox52123" w:shapeid="_x0000_i1220"/>
        </w:object>
      </w:r>
      <w:r w:rsidRPr="00542E80">
        <w:rPr>
          <w:rFonts w:cs="Arial"/>
        </w:rPr>
        <w:t xml:space="preserve"> </w:t>
      </w:r>
    </w:p>
    <w:p w14:paraId="00E5A543" w14:textId="69FC02ED" w:rsidR="00C43AC8" w:rsidRPr="00542E80" w:rsidRDefault="00C43AC8" w:rsidP="00C43AC8">
      <w:pPr>
        <w:tabs>
          <w:tab w:val="left" w:pos="3060"/>
          <w:tab w:val="left" w:pos="7200"/>
        </w:tabs>
        <w:spacing w:after="0" w:line="240" w:lineRule="auto"/>
        <w:ind w:left="173"/>
        <w:rPr>
          <w:rFonts w:cs="Arial"/>
        </w:rPr>
      </w:pPr>
      <w:r w:rsidRPr="00542E80">
        <w:rPr>
          <w:rFonts w:cs="Arial"/>
        </w:rPr>
        <w:t xml:space="preserve">Race </w:t>
      </w:r>
      <w:r w:rsidR="00022BCC">
        <w:rPr>
          <w:rFonts w:cs="Arial"/>
        </w:rPr>
        <w:object w:dxaOrig="1440" w:dyaOrig="1440" w14:anchorId="728162C7">
          <v:shape id="_x0000_i1222" type="#_x0000_t75" style="width:228.9pt;height:18.35pt" o:ole="">
            <v:imagedata r:id="rId30" o:title=""/>
          </v:shape>
          <w:control r:id="rId31" w:name="TextBox52121" w:shapeid="_x0000_i1222"/>
        </w:object>
      </w:r>
      <w:r w:rsidRPr="00542E80">
        <w:rPr>
          <w:rFonts w:cs="Arial"/>
        </w:rPr>
        <w:t xml:space="preserve"> Ethnicity </w:t>
      </w:r>
      <w:r w:rsidR="00022BCC">
        <w:rPr>
          <w:rFonts w:cs="Arial"/>
        </w:rPr>
        <w:object w:dxaOrig="1440" w:dyaOrig="1440" w14:anchorId="2CDA5CA3">
          <v:shape id="_x0000_i1224" type="#_x0000_t75" style="width:237.75pt;height:18.35pt" o:ole="">
            <v:imagedata r:id="rId32" o:title=""/>
          </v:shape>
          <w:control r:id="rId33" w:name="TextBox52122" w:shapeid="_x0000_i1224"/>
        </w:object>
      </w:r>
    </w:p>
    <w:p w14:paraId="0501BE68" w14:textId="1FDA8E65" w:rsidR="00C43AC8" w:rsidRPr="00542E80" w:rsidRDefault="00C43AC8" w:rsidP="00C43AC8">
      <w:pPr>
        <w:tabs>
          <w:tab w:val="left" w:pos="3060"/>
          <w:tab w:val="left" w:pos="7200"/>
        </w:tabs>
        <w:spacing w:after="0" w:line="240" w:lineRule="auto"/>
        <w:ind w:left="173"/>
        <w:rPr>
          <w:rFonts w:cs="Arial"/>
        </w:rPr>
      </w:pPr>
      <w:r w:rsidRPr="00542E80">
        <w:rPr>
          <w:rFonts w:cs="Arial"/>
        </w:rPr>
        <w:t xml:space="preserve">Preferred spoken language </w:t>
      </w:r>
      <w:r w:rsidR="00022BCC">
        <w:rPr>
          <w:rFonts w:cs="Arial"/>
        </w:rPr>
        <w:object w:dxaOrig="1440" w:dyaOrig="1440" w14:anchorId="20F79B56">
          <v:shape id="_x0000_i1226" type="#_x0000_t75" style="width:120.9pt;height:18.35pt" o:ole="">
            <v:imagedata r:id="rId34" o:title=""/>
          </v:shape>
          <w:control r:id="rId35" w:name="TextBox52124" w:shapeid="_x0000_i1226"/>
        </w:object>
      </w:r>
      <w:r w:rsidRPr="00542E80">
        <w:rPr>
          <w:rFonts w:cs="Arial"/>
        </w:rPr>
        <w:t xml:space="preserve"> Preferred written language </w:t>
      </w:r>
      <w:r w:rsidR="00022BCC">
        <w:rPr>
          <w:rFonts w:cs="Arial"/>
        </w:rPr>
        <w:object w:dxaOrig="1440" w:dyaOrig="1440" w14:anchorId="75652A99">
          <v:shape id="_x0000_i1228" type="#_x0000_t75" style="width:148.75pt;height:18.35pt" o:ole="">
            <v:imagedata r:id="rId36" o:title=""/>
          </v:shape>
          <w:control r:id="rId37" w:name="TextBox521241" w:shapeid="_x0000_i1228"/>
        </w:object>
      </w:r>
    </w:p>
    <w:p w14:paraId="2EF23EB3" w14:textId="77777777" w:rsidR="00C43AC8" w:rsidRPr="00542E80" w:rsidRDefault="00C43AC8" w:rsidP="00C43AC8">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1E5C30BB" w14:textId="77777777" w:rsidR="00C43AC8" w:rsidRPr="00542E80" w:rsidRDefault="00E52C1C" w:rsidP="00C43AC8">
      <w:pPr>
        <w:keepNext/>
        <w:keepLines/>
        <w:spacing w:after="0"/>
        <w:outlineLvl w:val="0"/>
        <w:rPr>
          <w:rFonts w:eastAsiaTheme="majorEastAsia" w:cs="Arial"/>
          <w:b/>
          <w:bCs/>
          <w:sz w:val="24"/>
          <w:szCs w:val="28"/>
        </w:rPr>
      </w:pPr>
      <w:r>
        <w:rPr>
          <w:rFonts w:eastAsiaTheme="majorEastAsia" w:cs="Arial"/>
          <w:b/>
          <w:bCs/>
          <w:sz w:val="24"/>
          <w:szCs w:val="28"/>
        </w:rPr>
        <w:pict w14:anchorId="6427C710">
          <v:rect id="_x0000_i1037" style="width:548.5pt;height:3pt" o:hrpct="991" o:hralign="center" o:hrstd="t" o:hrnoshade="t" o:hr="t" fillcolor="gray [1629]" stroked="f"/>
        </w:pict>
      </w:r>
    </w:p>
    <w:p w14:paraId="51C62600" w14:textId="77777777" w:rsidR="00C43AC8" w:rsidRPr="00542E80" w:rsidRDefault="00C43AC8" w:rsidP="00C43AC8">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9ACA8B4" w14:textId="77777777" w:rsidR="00C43AC8" w:rsidRPr="00542E80" w:rsidRDefault="00C43AC8" w:rsidP="00C43AC8">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C43AC8" w:rsidRPr="00542E80" w14:paraId="76E2415B"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FD0C354" w14:textId="05AFDDE4" w:rsidR="00C43AC8" w:rsidRPr="00542E80" w:rsidRDefault="00C43AC8" w:rsidP="00C43AC8">
            <w:pPr>
              <w:widowControl w:val="0"/>
              <w:autoSpaceDE w:val="0"/>
              <w:autoSpaceDN w:val="0"/>
              <w:spacing w:before="60" w:after="0" w:line="240" w:lineRule="auto"/>
              <w:ind w:left="185" w:right="136"/>
              <w:rPr>
                <w:rFonts w:eastAsia="Arial" w:cs="Arial"/>
              </w:rPr>
            </w:pPr>
            <w:r w:rsidRPr="00542E80">
              <w:rPr>
                <w:rFonts w:eastAsia="Arial" w:cs="Arial"/>
                <w:b/>
              </w:rPr>
              <w:t>MassHealth Fee-For-Service (FFS) Plan, Primary Care Clinician (PCC) Plan, Primary Care Accountable</w:t>
            </w:r>
            <w:r w:rsidR="00300C03">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C43AC8" w:rsidRPr="00542E80" w14:paraId="7C8567E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60F24A13"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A10AB38" w14:textId="77777777" w:rsidR="00C43AC8" w:rsidRPr="00542E80" w:rsidRDefault="00C43AC8" w:rsidP="00C43AC8">
            <w:pPr>
              <w:widowControl w:val="0"/>
              <w:autoSpaceDE w:val="0"/>
              <w:autoSpaceDN w:val="0"/>
              <w:spacing w:before="81" w:after="40" w:line="240" w:lineRule="auto"/>
              <w:ind w:left="461" w:right="-119"/>
              <w:rPr>
                <w:rFonts w:eastAsia="Arial" w:cs="Arial"/>
              </w:rPr>
            </w:pPr>
            <w:r w:rsidRPr="00542E80">
              <w:rPr>
                <w:rFonts w:eastAsia="Arial" w:cs="Arial"/>
              </w:rPr>
              <w:t xml:space="preserve">Pharmacy: Fax: (877) 208-7428 - Tel: (800) 745-7318 </w:t>
            </w:r>
          </w:p>
        </w:tc>
      </w:tr>
      <w:tr w:rsidR="00C43AC8" w:rsidRPr="00542E80" w14:paraId="1ABC9038"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4EFB341" w14:textId="77777777" w:rsidR="00C43AC8" w:rsidRPr="00542E80" w:rsidRDefault="00C43AC8" w:rsidP="00C43AC8">
            <w:pPr>
              <w:widowControl w:val="0"/>
              <w:autoSpaceDE w:val="0"/>
              <w:autoSpaceDN w:val="0"/>
              <w:spacing w:before="60" w:after="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C43AC8" w:rsidRPr="00542E80" w14:paraId="0D4A2E2D"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EF57262"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93202BA"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4E9F6D57"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55327F4A"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C43AC8" w:rsidRPr="00542E80" w14:paraId="172C90BC"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1DA2439"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8ACA188"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71BDBDF0"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Pharmacy: Fax: (800) 550-9246 - Tel: (800) 918-7545</w:t>
            </w:r>
          </w:p>
        </w:tc>
      </w:tr>
      <w:tr w:rsidR="00C43AC8" w:rsidRPr="00542E80" w14:paraId="4A4F978B"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23B9292E"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16D9BFC" w14:textId="77777777" w:rsidR="00C43AC8" w:rsidRPr="00542E80" w:rsidRDefault="00C43AC8" w:rsidP="00C43AC8">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3505D6F5" w14:textId="77777777" w:rsidR="00C43AC8" w:rsidRDefault="00C43AC8" w:rsidP="00C43AC8">
            <w:pPr>
              <w:widowControl w:val="0"/>
              <w:autoSpaceDE w:val="0"/>
              <w:autoSpaceDN w:val="0"/>
              <w:spacing w:after="40" w:line="240" w:lineRule="auto"/>
              <w:ind w:left="420"/>
              <w:rPr>
                <w:rFonts w:eastAsia="Arial" w:cs="Arial"/>
              </w:rPr>
            </w:pPr>
            <w:r w:rsidRPr="00542E80">
              <w:rPr>
                <w:rFonts w:eastAsia="Arial" w:cs="Arial"/>
              </w:rPr>
              <w:t>Pharmacy: Fax: (844) 403-1029 - Tel: (800) 711-4555</w:t>
            </w:r>
          </w:p>
          <w:p w14:paraId="3C1448A0" w14:textId="77777777" w:rsidR="00C43AC8" w:rsidRPr="00542E80" w:rsidRDefault="00C43AC8" w:rsidP="00C43AC8">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7132F0DF" w14:textId="77777777" w:rsidR="00C43AC8" w:rsidRPr="00542E80" w:rsidRDefault="00C43AC8" w:rsidP="00C43AC8">
            <w:pPr>
              <w:widowControl w:val="0"/>
              <w:autoSpaceDE w:val="0"/>
              <w:autoSpaceDN w:val="0"/>
              <w:spacing w:after="4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C43AC8" w:rsidRPr="00542E80" w14:paraId="3EF48EED"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A758523"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39818128"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3844B585"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Pharmacy: Fax: (617) 673-0939 - Tel: (888) 257-1985 </w:t>
            </w:r>
          </w:p>
        </w:tc>
      </w:tr>
      <w:tr w:rsidR="00C43AC8" w:rsidRPr="00542E80" w14:paraId="608827C4"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71BEB3F"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151C9EDD"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6074900"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Pharmacy: Fax: (833) 951-1680 - Tel: (877) 417-1822</w:t>
            </w:r>
          </w:p>
        </w:tc>
      </w:tr>
    </w:tbl>
    <w:bookmarkEnd w:id="1"/>
    <w:p w14:paraId="626A6ED4" w14:textId="7BBC999C" w:rsidR="00C43AC8" w:rsidRDefault="00C43AC8" w:rsidP="00B44CCF">
      <w:pPr>
        <w:tabs>
          <w:tab w:val="left" w:pos="10080"/>
        </w:tabs>
        <w:spacing w:before="480" w:after="0"/>
        <w:ind w:left="10224"/>
        <w:rPr>
          <w:rFonts w:cs="Arial"/>
        </w:rPr>
      </w:pPr>
      <w:r>
        <w:rPr>
          <w:rFonts w:cs="Arial"/>
        </w:rPr>
        <w:t>over</w:t>
      </w:r>
      <w:bookmarkEnd w:id="2"/>
    </w:p>
    <w:p w14:paraId="64E86BEA" w14:textId="2902CAB6" w:rsidR="004628DB" w:rsidRPr="007160FD" w:rsidRDefault="00CE6A8A" w:rsidP="0032110D">
      <w:pPr>
        <w:pStyle w:val="Title"/>
        <w:spacing w:after="0"/>
        <w:rPr>
          <w:rFonts w:ascii="Arial" w:hAnsi="Arial" w:cs="Arial"/>
        </w:rPr>
      </w:pPr>
      <w:r>
        <w:rPr>
          <w:rFonts w:ascii="Arial" w:hAnsi="Arial" w:cs="Arial"/>
        </w:rPr>
        <w:lastRenderedPageBreak/>
        <w:t>Antipsychotic</w:t>
      </w:r>
    </w:p>
    <w:p w14:paraId="4B974E00" w14:textId="7E5D8B6E" w:rsidR="00891E8E" w:rsidRDefault="00891E8E" w:rsidP="00891E8E">
      <w:pPr>
        <w:pStyle w:val="Title"/>
        <w:pBdr>
          <w:bottom w:val="single" w:sz="4" w:space="1" w:color="auto"/>
        </w:pBdr>
        <w:spacing w:after="120"/>
        <w:rPr>
          <w:rFonts w:ascii="Arial" w:hAnsi="Arial" w:cs="Arial"/>
        </w:rPr>
      </w:pPr>
      <w:r>
        <w:rPr>
          <w:rFonts w:ascii="Arial" w:hAnsi="Arial" w:cs="Arial"/>
        </w:rPr>
        <w:t xml:space="preserve">Prior Authorization </w:t>
      </w:r>
      <w:r w:rsidR="0035473A" w:rsidRPr="0035473A">
        <w:rPr>
          <w:rFonts w:ascii="Arial" w:hAnsi="Arial" w:cs="Arial"/>
        </w:rPr>
        <w:t>Request</w:t>
      </w:r>
      <w:r w:rsidR="0035473A" w:rsidRPr="008442AD">
        <w:rPr>
          <w:rFonts w:cs="Arial"/>
        </w:rPr>
        <w:t xml:space="preserve"> </w:t>
      </w:r>
    </w:p>
    <w:p w14:paraId="41F4172A" w14:textId="77777777" w:rsidR="00E67DBD" w:rsidRDefault="00E67DBD" w:rsidP="00E67DBD">
      <w:pPr>
        <w:spacing w:after="80" w:line="240" w:lineRule="auto"/>
        <w:ind w:left="230" w:right="403"/>
        <w:rPr>
          <w:rFonts w:cs="Arial"/>
        </w:rPr>
      </w:pPr>
      <w:r w:rsidRPr="007160FD">
        <w:rPr>
          <w:rFonts w:cs="Arial"/>
        </w:rPr>
        <w:t>MassHealth review</w:t>
      </w:r>
      <w:r>
        <w:rPr>
          <w:rFonts w:cs="Arial"/>
        </w:rPr>
        <w:t xml:space="preserve">s requests </w:t>
      </w:r>
      <w:r w:rsidRPr="007160FD">
        <w:rPr>
          <w:rFonts w:cs="Arial"/>
        </w:rPr>
        <w:t xml:space="preserve">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4C297887" w14:textId="1E7E5902" w:rsidR="00E67DBD" w:rsidRPr="007160FD" w:rsidRDefault="00E67DBD" w:rsidP="00E67DBD">
      <w:pPr>
        <w:spacing w:after="0" w:line="240" w:lineRule="auto"/>
        <w:ind w:left="230" w:right="403"/>
        <w:rPr>
          <w:rFonts w:cs="Arial"/>
        </w:rPr>
      </w:pPr>
      <w:r w:rsidRPr="00CD73F8">
        <w:rPr>
          <w:rFonts w:cs="Arial"/>
        </w:rPr>
        <w:t>Additional information about a</w:t>
      </w:r>
      <w:r>
        <w:rPr>
          <w:rFonts w:cs="Arial"/>
        </w:rPr>
        <w:t>ntipsychotic</w:t>
      </w:r>
      <w:r>
        <w:rPr>
          <w:rFonts w:cs="Arial"/>
          <w:bCs/>
          <w:szCs w:val="32"/>
        </w:rPr>
        <w:t>s</w:t>
      </w:r>
      <w:r w:rsidRPr="00CD73F8">
        <w:rPr>
          <w:rFonts w:cs="Arial"/>
        </w:rPr>
        <w:t xml:space="preserve"> and the </w:t>
      </w:r>
      <w:r w:rsidR="00D469C8" w:rsidRPr="00D469C8">
        <w:rPr>
          <w:rFonts w:cs="Arial"/>
          <w:b/>
        </w:rPr>
        <w:t>Pediatric Behavioral Health Medication Initiative</w:t>
      </w:r>
      <w:r w:rsidRPr="00CD73F8">
        <w:rPr>
          <w:rFonts w:cs="Arial"/>
        </w:rPr>
        <w:t>, including PA requirements, a complete list of all</w:t>
      </w:r>
      <w:r>
        <w:rPr>
          <w:rFonts w:cs="Arial"/>
        </w:rPr>
        <w:t xml:space="preserve"> </w:t>
      </w:r>
      <w:r w:rsidRPr="00CD73F8">
        <w:rPr>
          <w:rFonts w:cs="Arial"/>
        </w:rPr>
        <w:t>behavioral health med</w:t>
      </w:r>
      <w:r>
        <w:rPr>
          <w:rFonts w:cs="Arial"/>
        </w:rPr>
        <w:t>ications</w:t>
      </w:r>
      <w:r w:rsidRPr="0085514F">
        <w:rPr>
          <w:rFonts w:cs="Arial"/>
        </w:rPr>
        <w:t>,</w:t>
      </w:r>
      <w:r>
        <w:rPr>
          <w:rFonts w:cs="Arial"/>
        </w:rPr>
        <w:t xml:space="preserve"> and preferred products</w:t>
      </w:r>
      <w:r w:rsidRPr="00CD73F8">
        <w:rPr>
          <w:rFonts w:cs="Arial"/>
        </w:rPr>
        <w:t xml:space="preserve">, can be found within the MassHealth Drug List at </w:t>
      </w:r>
      <w:r w:rsidRPr="00CD73F8">
        <w:rPr>
          <w:rFonts w:cs="Arial"/>
          <w:b/>
        </w:rPr>
        <w:t>www.mass.gov/druglist</w:t>
      </w:r>
      <w:r w:rsidRPr="00CD73F8">
        <w:rPr>
          <w:rFonts w:cs="Arial"/>
        </w:rPr>
        <w:t>.</w:t>
      </w:r>
      <w:r>
        <w:rPr>
          <w:rFonts w:cs="Arial"/>
        </w:rPr>
        <w:t xml:space="preserve"> The related PA form is </w:t>
      </w:r>
      <w:r w:rsidRPr="00CD73F8">
        <w:rPr>
          <w:rFonts w:cs="Arial"/>
        </w:rPr>
        <w:t xml:space="preserve">available at: </w:t>
      </w:r>
      <w:r w:rsidRPr="00C64C47">
        <w:rPr>
          <w:rFonts w:cs="Arial"/>
          <w:b/>
        </w:rPr>
        <w:t>Pediatric Behavioral Health Medication Initiative PA Request Form</w:t>
      </w:r>
      <w:r w:rsidRPr="00CD73F8">
        <w:rPr>
          <w:rFonts w:cs="Arial"/>
        </w:rPr>
        <w:t>.</w:t>
      </w:r>
    </w:p>
    <w:p w14:paraId="3DC20B16" w14:textId="77777777" w:rsidR="006E3398" w:rsidRPr="007160FD" w:rsidRDefault="00E52C1C" w:rsidP="005C17AE">
      <w:pPr>
        <w:tabs>
          <w:tab w:val="left" w:pos="4590"/>
          <w:tab w:val="left" w:pos="9720"/>
        </w:tabs>
        <w:spacing w:after="0"/>
        <w:ind w:left="-86" w:right="-72"/>
        <w:rPr>
          <w:rFonts w:cs="Arial"/>
        </w:rPr>
      </w:pPr>
      <w:r>
        <w:rPr>
          <w:rFonts w:cs="Arial"/>
        </w:rPr>
        <w:pict w14:anchorId="3314EA55">
          <v:rect id="_x0000_i1038" style="width:548.85pt;height:3.15pt" o:hrpct="990" o:hralign="center" o:hrstd="t" o:hrnoshade="t" o:hr="t" fillcolor="gray [1629]" stroked="f"/>
        </w:pict>
      </w:r>
    </w:p>
    <w:p w14:paraId="58302D39" w14:textId="77777777" w:rsidR="00ED4B0E" w:rsidRDefault="006263B6" w:rsidP="00C95A50">
      <w:pPr>
        <w:pStyle w:val="Heading1"/>
        <w:rPr>
          <w:rFonts w:cs="Arial"/>
        </w:rPr>
      </w:pPr>
      <w:r w:rsidRPr="007160FD">
        <w:rPr>
          <w:rFonts w:cs="Arial"/>
        </w:rPr>
        <w:t>Medication information</w:t>
      </w:r>
    </w:p>
    <w:p w14:paraId="74D67278" w14:textId="7457E0DA" w:rsidR="00CE1F67" w:rsidRPr="00E02936" w:rsidRDefault="00A73618" w:rsidP="00FF671A">
      <w:pPr>
        <w:spacing w:after="60"/>
        <w:ind w:left="173"/>
        <w:rPr>
          <w:rFonts w:cs="Arial"/>
          <w:b/>
        </w:rPr>
        <w:sectPr w:rsidR="00CE1F67" w:rsidRPr="00E02936" w:rsidSect="006010A3">
          <w:footerReference w:type="first" r:id="rId45"/>
          <w:type w:val="continuous"/>
          <w:pgSz w:w="12240" w:h="15840"/>
          <w:pgMar w:top="432" w:right="576" w:bottom="0" w:left="576" w:header="720" w:footer="288" w:gutter="0"/>
          <w:cols w:space="720"/>
          <w:titlePg/>
          <w:docGrid w:linePitch="360"/>
        </w:sectPr>
      </w:pPr>
      <w:r w:rsidRPr="00F877A8">
        <w:rPr>
          <w:rFonts w:cs="Arial"/>
          <w:b/>
        </w:rPr>
        <w:t>M</w:t>
      </w:r>
      <w:r w:rsidR="00E02936" w:rsidRPr="00E02936">
        <w:rPr>
          <w:b/>
        </w:rPr>
        <w:t xml:space="preserve">edication(s) requested </w:t>
      </w:r>
    </w:p>
    <w:p w14:paraId="7A07EF8F" w14:textId="77777777" w:rsidR="00544DE7" w:rsidRDefault="006A7A54"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544DE7" w:rsidRPr="00BD791D">
        <w:rPr>
          <w:rFonts w:cs="Arial"/>
        </w:rPr>
        <w:t>Abilify Asimtufii (aripiprazole extended-release injection)</w:t>
      </w:r>
    </w:p>
    <w:p w14:paraId="6F2B1F83" w14:textId="3A222264" w:rsidR="006A7A54" w:rsidRDefault="00544DE7"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A7A54" w:rsidRPr="006A7A54">
        <w:t>Abilify Maintena</w:t>
      </w:r>
      <w:r w:rsidR="00067F42">
        <w:t xml:space="preserve"> (</w:t>
      </w:r>
      <w:r w:rsidR="00067F42" w:rsidRPr="00D17B9D">
        <w:t>aripiprazole extended-release injection</w:t>
      </w:r>
      <w:r w:rsidR="00067F42">
        <w:t>)</w:t>
      </w:r>
    </w:p>
    <w:p w14:paraId="61F24CEB" w14:textId="1C4B7A34" w:rsidR="00CE1F67" w:rsidRDefault="00CE1F67"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aripiprazole </w:t>
      </w:r>
      <w:r w:rsidR="000E2B29">
        <w:t>orally disintegrating tablet (</w:t>
      </w:r>
      <w:r w:rsidR="00E02936">
        <w:t>ODT</w:t>
      </w:r>
      <w:r w:rsidR="000E2B29">
        <w:t>)</w:t>
      </w:r>
      <w:r w:rsidRPr="00040C0D">
        <w:rPr>
          <w:rFonts w:cs="Arial"/>
        </w:rPr>
        <w:t xml:space="preserve"> </w:t>
      </w:r>
    </w:p>
    <w:p w14:paraId="277DCB55" w14:textId="06EE6ED0" w:rsidR="00CE1F67" w:rsidRDefault="00CE1F67" w:rsidP="001275C7">
      <w:pPr>
        <w:spacing w:after="20"/>
        <w:ind w:left="540" w:right="-421"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aripiprazole solution</w:t>
      </w:r>
      <w:r w:rsidR="00E8767E">
        <w:t xml:space="preserve"> </w:t>
      </w:r>
      <w:r w:rsidR="00E8767E">
        <w:rPr>
          <w:rFonts w:cs="Arial"/>
        </w:rPr>
        <w:t>≥</w:t>
      </w:r>
      <w:r w:rsidR="00E8767E">
        <w:t xml:space="preserve"> 1</w:t>
      </w:r>
      <w:r w:rsidR="00694091">
        <w:t>3</w:t>
      </w:r>
      <w:r w:rsidR="00E8767E">
        <w:t xml:space="preserve"> years and </w:t>
      </w:r>
      <w:r w:rsidR="00694091">
        <w:rPr>
          <w:rFonts w:cs="Arial"/>
        </w:rPr>
        <w:t>≥</w:t>
      </w:r>
      <w:r w:rsidR="00E8767E">
        <w:t xml:space="preserve"> </w:t>
      </w:r>
      <w:r w:rsidR="00694091">
        <w:t>10</w:t>
      </w:r>
      <w:r w:rsidR="00656A09">
        <w:t xml:space="preserve"> </w:t>
      </w:r>
      <w:r w:rsidR="00A271CA">
        <w:t>mL</w:t>
      </w:r>
      <w:r w:rsidR="00E8767E">
        <w:t>/</w:t>
      </w:r>
      <w:r w:rsidR="00DA47A3">
        <w:t>day</w:t>
      </w:r>
    </w:p>
    <w:p w14:paraId="799EE015" w14:textId="0218EF4C" w:rsidR="00E8767E" w:rsidRDefault="00E8767E" w:rsidP="007D6502">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aripiprazole tablet &gt; </w:t>
      </w:r>
      <w:r w:rsidR="00A271CA">
        <w:t>2</w:t>
      </w:r>
      <w:r w:rsidR="00656A09">
        <w:t xml:space="preserve"> </w:t>
      </w:r>
      <w:r>
        <w:t>unit</w:t>
      </w:r>
      <w:r w:rsidR="00A271CA">
        <w:t>s</w:t>
      </w:r>
      <w:r>
        <w:t>/</w:t>
      </w:r>
      <w:r w:rsidR="00DA47A3">
        <w:t>day</w:t>
      </w:r>
    </w:p>
    <w:p w14:paraId="116A008F" w14:textId="6B01DE05" w:rsidR="00495AE4" w:rsidRDefault="00495AE4" w:rsidP="00495AE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asenapine sublingual tablet</w:t>
      </w:r>
    </w:p>
    <w:p w14:paraId="3D5AF60A" w14:textId="498FACCC" w:rsidR="00483A09" w:rsidRPr="00495AE4" w:rsidRDefault="00483A09" w:rsidP="00495AE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Caplyta (</w:t>
      </w:r>
      <w:r w:rsidRPr="00483A09">
        <w:t>lumateperone</w:t>
      </w:r>
      <w:r>
        <w:t>)</w:t>
      </w:r>
    </w:p>
    <w:p w14:paraId="143EB252" w14:textId="14D4A8C3" w:rsidR="00CE1F67" w:rsidRDefault="00CE1F67" w:rsidP="007D6502">
      <w:pPr>
        <w:spacing w:after="20"/>
        <w:ind w:left="533"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clozapine ODT</w:t>
      </w:r>
      <w:r w:rsidRPr="00040C0D">
        <w:rPr>
          <w:rFonts w:cs="Arial"/>
        </w:rPr>
        <w:t xml:space="preserve"> </w:t>
      </w:r>
    </w:p>
    <w:p w14:paraId="0934B70D" w14:textId="0CAC1133" w:rsidR="00181E3C" w:rsidRDefault="00181E3C" w:rsidP="007D6502">
      <w:pPr>
        <w:spacing w:after="20"/>
        <w:ind w:left="533"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Cobenfy (</w:t>
      </w:r>
      <w:r w:rsidRPr="0075342E">
        <w:t>xanomeline/trospium</w:t>
      </w:r>
      <w:r>
        <w:rPr>
          <w:rFonts w:cs="Arial"/>
        </w:rPr>
        <w:t>)</w:t>
      </w:r>
    </w:p>
    <w:p w14:paraId="26926B8E" w14:textId="00196F99" w:rsidR="00694091" w:rsidRPr="00AB7B43" w:rsidRDefault="00694091" w:rsidP="006F655B">
      <w:pPr>
        <w:spacing w:after="2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Erzofri</w:t>
      </w:r>
      <w:proofErr w:type="spellEnd"/>
      <w:r>
        <w:t xml:space="preserve"> (</w:t>
      </w:r>
      <w:r w:rsidRPr="00694091">
        <w:t>paliperidone extended-release 1</w:t>
      </w:r>
      <w:r w:rsidR="00DF58A9">
        <w:t>-</w:t>
      </w:r>
      <w:r w:rsidRPr="00694091">
        <w:t>month injection</w:t>
      </w:r>
      <w:r>
        <w:t>)</w:t>
      </w:r>
      <w:r w:rsidR="009579EF">
        <w:t xml:space="preserve"> </w:t>
      </w:r>
      <w:r w:rsidR="00D262F2" w:rsidRPr="00D262F2">
        <w:t>&gt;</w:t>
      </w:r>
      <w:r w:rsidR="009579EF">
        <w:t xml:space="preserve"> </w:t>
      </w:r>
      <w:r w:rsidR="00D262F2" w:rsidRPr="00D262F2">
        <w:t>1 injection/28 days</w:t>
      </w:r>
    </w:p>
    <w:p w14:paraId="37FBDFB3" w14:textId="41D7BAEF" w:rsidR="005C2729" w:rsidRPr="00AB7B43" w:rsidRDefault="00CE1F67" w:rsidP="007D6502">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Fanapt (iloperidone)</w:t>
      </w:r>
    </w:p>
    <w:p w14:paraId="625E6B47" w14:textId="1929A863" w:rsidR="005D74B3" w:rsidRDefault="00CE1F67" w:rsidP="005D74B3">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lurasidone</w:t>
      </w:r>
      <w:r w:rsidR="009F4F36">
        <w:t xml:space="preserve"> &gt; quantity limits</w:t>
      </w:r>
    </w:p>
    <w:p w14:paraId="28F1A41F" w14:textId="06303260" w:rsidR="00CE1F67" w:rsidRDefault="005D74B3" w:rsidP="005D74B3">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Lybalvi (</w:t>
      </w:r>
      <w:r w:rsidRPr="005D74B3">
        <w:t>olanzapine/samidorphan</w:t>
      </w:r>
      <w:r>
        <w:t>)</w:t>
      </w:r>
    </w:p>
    <w:p w14:paraId="70B282FA" w14:textId="304C0831" w:rsidR="00E81900" w:rsidRDefault="00E81900"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040C0D">
        <w:rPr>
          <w:rFonts w:cs="Arial"/>
        </w:rPr>
        <w:t xml:space="preserve"> </w:t>
      </w:r>
      <w:r>
        <w:t>olanzapine ODT</w:t>
      </w:r>
      <w:r w:rsidRPr="00040C0D">
        <w:rPr>
          <w:rFonts w:cs="Arial"/>
        </w:rPr>
        <w:t xml:space="preserve"> </w:t>
      </w:r>
      <w:r>
        <w:t xml:space="preserve">&gt; </w:t>
      </w:r>
      <w:r w:rsidR="009B1E93">
        <w:t>quantity limits</w:t>
      </w:r>
    </w:p>
    <w:p w14:paraId="0F533AE2" w14:textId="72B0E6B2" w:rsidR="00AB7B43" w:rsidRDefault="00AB7B43"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olanzapine </w:t>
      </w:r>
      <w:r w:rsidR="00E81900">
        <w:t xml:space="preserve">tablet </w:t>
      </w:r>
      <w:r>
        <w:t xml:space="preserve">&gt; </w:t>
      </w:r>
      <w:r w:rsidR="009F4F36">
        <w:t>quantity limits</w:t>
      </w:r>
      <w:r w:rsidRPr="00040C0D">
        <w:rPr>
          <w:rFonts w:cs="Arial"/>
        </w:rPr>
        <w:t xml:space="preserve"> </w:t>
      </w:r>
    </w:p>
    <w:p w14:paraId="6B637056" w14:textId="2893DC50" w:rsidR="006F3558" w:rsidRDefault="006F3558" w:rsidP="00A71B0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Opipza</w:t>
      </w:r>
      <w:proofErr w:type="spellEnd"/>
      <w:r>
        <w:rPr>
          <w:rFonts w:cs="Arial"/>
        </w:rPr>
        <w:t xml:space="preserve"> (aripiprazole film)</w:t>
      </w:r>
    </w:p>
    <w:p w14:paraId="730F7B37" w14:textId="68359A0A" w:rsidR="00A71B04" w:rsidRDefault="00CE1F67" w:rsidP="00A71B04">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paliperidone tablet</w:t>
      </w:r>
      <w:r w:rsidR="009F4F36">
        <w:t xml:space="preserve"> &gt; quantity limits</w:t>
      </w:r>
    </w:p>
    <w:p w14:paraId="034939F8" w14:textId="35387767" w:rsidR="007457AE" w:rsidRDefault="007457AE" w:rsidP="007457AE">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perphenazine/amitriptyline</w:t>
      </w:r>
    </w:p>
    <w:p w14:paraId="7BB2E8D7" w14:textId="64603CDE" w:rsidR="00683B9A" w:rsidRDefault="00683B9A" w:rsidP="001E4FF1">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Perseris (risperidone </w:t>
      </w:r>
      <w:r w:rsidR="00E064DB">
        <w:t xml:space="preserve">90 mg, 120 mg </w:t>
      </w:r>
      <w:r w:rsidRPr="00683B9A">
        <w:t>extended-release subcutaneous injection</w:t>
      </w:r>
      <w:r>
        <w:t>)</w:t>
      </w:r>
      <w:r w:rsidR="00CA2C10" w:rsidRPr="00CA2C10">
        <w:t xml:space="preserve"> </w:t>
      </w:r>
      <w:r w:rsidR="00CA2C10">
        <w:t>&gt; 1 injection/</w:t>
      </w:r>
      <w:r w:rsidR="00E064DB">
        <w:t xml:space="preserve"> </w:t>
      </w:r>
      <w:r w:rsidR="00CA2C10">
        <w:t>28 days</w:t>
      </w:r>
    </w:p>
    <w:p w14:paraId="6A8D058F" w14:textId="364E05E3" w:rsidR="00AB7B43" w:rsidRDefault="00AB7B43" w:rsidP="006F655B">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quetiapine &gt; </w:t>
      </w:r>
      <w:r w:rsidR="00656A09">
        <w:t xml:space="preserve">3 </w:t>
      </w:r>
      <w:r>
        <w:t>units/</w:t>
      </w:r>
      <w:r w:rsidR="00DA47A3">
        <w:t>day</w:t>
      </w:r>
    </w:p>
    <w:p w14:paraId="7F5097EB" w14:textId="0801BECF" w:rsidR="00CE1F67" w:rsidRDefault="00CE1F67" w:rsidP="00B119F1">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quetiapine </w:t>
      </w:r>
      <w:proofErr w:type="gramStart"/>
      <w:r w:rsidR="00E02936">
        <w:t>extended-release</w:t>
      </w:r>
      <w:proofErr w:type="gramEnd"/>
      <w:r w:rsidRPr="00040C0D">
        <w:rPr>
          <w:rFonts w:cs="Arial"/>
        </w:rPr>
        <w:t xml:space="preserve"> </w:t>
      </w:r>
      <w:r w:rsidR="00AB7B43">
        <w:rPr>
          <w:rFonts w:cs="Arial"/>
        </w:rPr>
        <w:t xml:space="preserve">&gt; </w:t>
      </w:r>
      <w:r w:rsidR="004E7162">
        <w:rPr>
          <w:rFonts w:cs="Arial"/>
        </w:rPr>
        <w:t>2 units/day</w:t>
      </w:r>
    </w:p>
    <w:p w14:paraId="56276ED1" w14:textId="55B5F847" w:rsidR="005C2729" w:rsidRDefault="00CE1F67"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Rexulti (brexpiprazole)</w:t>
      </w:r>
      <w:r w:rsidRPr="00040C0D">
        <w:rPr>
          <w:rFonts w:cs="Arial"/>
        </w:rPr>
        <w:t xml:space="preserve"> </w:t>
      </w:r>
    </w:p>
    <w:p w14:paraId="4452CEF9" w14:textId="0CF97DC8" w:rsidR="00CE1F67" w:rsidRDefault="00CE1F67"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risperidone </w:t>
      </w:r>
      <w:r w:rsidR="00563D3F">
        <w:t xml:space="preserve">ODT </w:t>
      </w:r>
      <w:r w:rsidR="00A271CA">
        <w:t xml:space="preserve">3 mg, </w:t>
      </w:r>
      <w:r w:rsidR="00E8767E">
        <w:t>4 mg</w:t>
      </w:r>
    </w:p>
    <w:p w14:paraId="3D521440" w14:textId="21515AD2" w:rsidR="003D7AB7" w:rsidRDefault="00E8767E" w:rsidP="003D7AB7">
      <w:pPr>
        <w:spacing w:after="20"/>
        <w:ind w:left="450" w:hanging="45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w:t>
      </w:r>
      <w:r w:rsidR="00563D3F">
        <w:t xml:space="preserve">ODT </w:t>
      </w:r>
      <w:r w:rsidR="00A271CA">
        <w:t xml:space="preserve">0.25 mg, </w:t>
      </w:r>
      <w:r>
        <w:t>0.</w:t>
      </w:r>
      <w:r w:rsidR="00AB7B43">
        <w:t>5</w:t>
      </w:r>
      <w:r>
        <w:t xml:space="preserve"> mg,</w:t>
      </w:r>
      <w:r w:rsidR="00AB7B43">
        <w:t xml:space="preserve"> 1 mg, 2 mg</w:t>
      </w:r>
      <w:r w:rsidR="00563D3F">
        <w:t xml:space="preserve"> </w:t>
      </w:r>
      <w:r w:rsidR="00AB7B43">
        <w:t xml:space="preserve">&gt; </w:t>
      </w:r>
      <w:r w:rsidR="004E7162">
        <w:t xml:space="preserve">2 </w:t>
      </w:r>
    </w:p>
    <w:p w14:paraId="0C2AF915" w14:textId="60A8CBB7" w:rsidR="003D7AB7" w:rsidRDefault="004E7162" w:rsidP="001E4FF1">
      <w:pPr>
        <w:spacing w:after="20"/>
        <w:ind w:left="810" w:hanging="450"/>
        <w:rPr>
          <w:rFonts w:cs="Arial"/>
        </w:rPr>
      </w:pPr>
      <w:r>
        <w:t>units/day</w:t>
      </w:r>
    </w:p>
    <w:p w14:paraId="20579071" w14:textId="77777777" w:rsidR="003D7AB7" w:rsidRDefault="003D7AB7" w:rsidP="003D7AB7">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12.5 mg, 25 mg, 37.5 mg, 50 mg </w:t>
      </w:r>
    </w:p>
    <w:p w14:paraId="5911162C" w14:textId="276D1F54" w:rsidR="003D7AB7" w:rsidRDefault="003D7AB7" w:rsidP="001E4FF1">
      <w:pPr>
        <w:spacing w:after="20"/>
        <w:ind w:left="360"/>
      </w:pPr>
      <w:r>
        <w:t>extended-release intramuscular injection [Risperdal Consta] &gt; 2 injections/28 days</w:t>
      </w:r>
    </w:p>
    <w:p w14:paraId="54DB3369" w14:textId="18CD044F" w:rsidR="00AB7B43" w:rsidRPr="003D7AB7" w:rsidRDefault="00AB7B43"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solution &gt; </w:t>
      </w:r>
      <w:r w:rsidR="00656A09">
        <w:t xml:space="preserve">16 </w:t>
      </w:r>
      <w:r>
        <w:t>mL/</w:t>
      </w:r>
      <w:r w:rsidR="00DA47A3">
        <w:t>day</w:t>
      </w:r>
    </w:p>
    <w:p w14:paraId="3543B8EB" w14:textId="281E415A" w:rsidR="00E8767E" w:rsidRDefault="00E8767E"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tablet &gt; </w:t>
      </w:r>
      <w:r w:rsidR="009B1E93">
        <w:t>quantity limits</w:t>
      </w:r>
    </w:p>
    <w:p w14:paraId="4CBCF52C" w14:textId="31537D74" w:rsidR="00434B7F" w:rsidRDefault="00434B7F"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Rykindo (risperidone 25 mg, 37.5 mg, 50 mg </w:t>
      </w:r>
    </w:p>
    <w:p w14:paraId="41A7701B" w14:textId="309E8765" w:rsidR="00434B7F" w:rsidRDefault="00434B7F" w:rsidP="00434B7F">
      <w:pPr>
        <w:spacing w:after="20"/>
        <w:ind w:left="360"/>
        <w:rPr>
          <w:rFonts w:cs="Arial"/>
        </w:rPr>
      </w:pPr>
      <w:r>
        <w:t>extended-release intramuscular injection)</w:t>
      </w:r>
    </w:p>
    <w:p w14:paraId="19F5B516" w14:textId="7905AE62" w:rsidR="00A73618" w:rsidRDefault="00A73618"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Secuado (asenapine transdermal)</w:t>
      </w:r>
    </w:p>
    <w:p w14:paraId="75095E6D" w14:textId="3BA619DF" w:rsidR="00E064DB" w:rsidRPr="00CC233B" w:rsidRDefault="00CE1F67" w:rsidP="003D7AB7">
      <w:pPr>
        <w:spacing w:after="20"/>
        <w:ind w:left="360" w:right="-241"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64DB" w:rsidRPr="003477DC">
        <w:t>Uzedy (risperidone 50 mg, 75 mg, 100 mg, 125 mg extended-release subcutaneous injection) &gt; 1 injection/28 days</w:t>
      </w:r>
      <w:r w:rsidR="00E064DB" w:rsidRPr="00CC233B">
        <w:t xml:space="preserve"> </w:t>
      </w:r>
    </w:p>
    <w:p w14:paraId="56BD72F1" w14:textId="586BDF7E" w:rsidR="00E064DB" w:rsidRPr="00CC233B" w:rsidRDefault="00E064DB" w:rsidP="001E4FF1">
      <w:pPr>
        <w:spacing w:after="20"/>
        <w:ind w:left="360" w:right="29" w:hanging="360"/>
      </w:pPr>
      <w:r w:rsidRPr="00CC233B">
        <w:rPr>
          <w:rFonts w:cs="Arial"/>
        </w:rPr>
        <w:fldChar w:fldCharType="begin">
          <w:ffData>
            <w:name w:val="Check1"/>
            <w:enabled/>
            <w:calcOnExit w:val="0"/>
            <w:checkBox>
              <w:sizeAuto/>
              <w:default w:val="0"/>
            </w:checkBox>
          </w:ffData>
        </w:fldChar>
      </w:r>
      <w:r w:rsidRPr="00CC233B">
        <w:rPr>
          <w:rFonts w:cs="Arial"/>
        </w:rPr>
        <w:instrText xml:space="preserve"> FORMCHECKBOX </w:instrText>
      </w:r>
      <w:r w:rsidRPr="00CC233B">
        <w:rPr>
          <w:rFonts w:cs="Arial"/>
        </w:rPr>
      </w:r>
      <w:r w:rsidRPr="00CC233B">
        <w:rPr>
          <w:rFonts w:cs="Arial"/>
        </w:rPr>
        <w:fldChar w:fldCharType="separate"/>
      </w:r>
      <w:r w:rsidRPr="00CC233B">
        <w:rPr>
          <w:rFonts w:cs="Arial"/>
        </w:rPr>
        <w:fldChar w:fldCharType="end"/>
      </w:r>
      <w:r w:rsidRPr="00CC233B">
        <w:rPr>
          <w:rFonts w:cs="Arial"/>
        </w:rPr>
        <w:t xml:space="preserve"> </w:t>
      </w:r>
      <w:r w:rsidRPr="003477DC">
        <w:t>Uzedy (risperidone 150 mg, 200 mg, 250 mg extended-release subcutaneous injection) &gt; 1 injection/56 days</w:t>
      </w:r>
      <w:r w:rsidRPr="00CC233B">
        <w:t xml:space="preserve"> </w:t>
      </w:r>
    </w:p>
    <w:p w14:paraId="6A05B9FE" w14:textId="31F3F832" w:rsidR="00CE1F67" w:rsidRDefault="00E064DB"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Versacloz (clozapine suspension)</w:t>
      </w:r>
    </w:p>
    <w:p w14:paraId="78BD2B79" w14:textId="12FA21B6" w:rsidR="00CE1F67" w:rsidRDefault="00CE1F67"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040C0D">
        <w:rPr>
          <w:rFonts w:cs="Arial"/>
        </w:rPr>
        <w:t xml:space="preserve"> </w:t>
      </w:r>
      <w:r w:rsidR="00E02936">
        <w:t>Vraylar (cariprazine)</w:t>
      </w:r>
      <w:r w:rsidRPr="00040C0D">
        <w:rPr>
          <w:rFonts w:cs="Arial"/>
        </w:rPr>
        <w:t xml:space="preserve"> </w:t>
      </w:r>
    </w:p>
    <w:p w14:paraId="20EBF279" w14:textId="0B77DD03" w:rsidR="00E8767E" w:rsidRDefault="00E8767E"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ziprasidone &gt; </w:t>
      </w:r>
      <w:r w:rsidR="00656A09">
        <w:t xml:space="preserve">2 </w:t>
      </w:r>
      <w:r>
        <w:t>units/</w:t>
      </w:r>
      <w:r w:rsidR="00DA47A3">
        <w:t>day</w:t>
      </w:r>
    </w:p>
    <w:p w14:paraId="3B2F63D3" w14:textId="46453019" w:rsidR="007457AE" w:rsidRDefault="00CE1F67" w:rsidP="00E064DB">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C0D">
        <w:rPr>
          <w:rFonts w:cs="Arial"/>
        </w:rPr>
        <w:t xml:space="preserve">Other </w:t>
      </w:r>
      <w:r w:rsidR="004C0823">
        <w:rPr>
          <w:rFonts w:cs="Arial"/>
        </w:rPr>
        <w:object w:dxaOrig="1440" w:dyaOrig="1440" w14:anchorId="0F60F1EC">
          <v:shape id="_x0000_i1230" type="#_x0000_t75" style="width:199.7pt;height:18.35pt" o:ole="">
            <v:imagedata r:id="rId46" o:title=""/>
            <o:lock v:ext="edit" aspectratio="f"/>
          </v:shape>
          <w:control r:id="rId47" w:name="TextBox264" w:shapeid="_x0000_i1230"/>
        </w:object>
      </w:r>
    </w:p>
    <w:p w14:paraId="0C39B7DF" w14:textId="33F6CF5D" w:rsidR="007457AE" w:rsidRDefault="007457AE" w:rsidP="008143E8">
      <w:pPr>
        <w:spacing w:after="0"/>
        <w:ind w:left="173"/>
        <w:rPr>
          <w:rFonts w:cs="Arial"/>
        </w:rPr>
        <w:sectPr w:rsidR="007457AE" w:rsidSect="007D6502">
          <w:type w:val="continuous"/>
          <w:pgSz w:w="12240" w:h="15840"/>
          <w:pgMar w:top="1440" w:right="446" w:bottom="540" w:left="576" w:header="720" w:footer="290" w:gutter="0"/>
          <w:cols w:num="2" w:space="720"/>
          <w:docGrid w:linePitch="360"/>
        </w:sectPr>
      </w:pPr>
    </w:p>
    <w:p w14:paraId="1D4FA3AE" w14:textId="629D7953" w:rsidR="00E02936" w:rsidRDefault="00E02936" w:rsidP="00110AE4">
      <w:pPr>
        <w:tabs>
          <w:tab w:val="left" w:pos="10080"/>
        </w:tabs>
        <w:spacing w:after="0" w:line="240" w:lineRule="auto"/>
        <w:ind w:left="173" w:right="-36"/>
        <w:rPr>
          <w:rFonts w:cs="Arial"/>
        </w:rPr>
      </w:pPr>
      <w:r w:rsidRPr="00DB0D98">
        <w:rPr>
          <w:b/>
        </w:rPr>
        <w:t>Dose and frequency</w:t>
      </w:r>
      <w:r w:rsidR="00A95691">
        <w:rPr>
          <w:b/>
        </w:rPr>
        <w:t xml:space="preserve"> of medication requested</w:t>
      </w:r>
      <w:r>
        <w:rPr>
          <w:b/>
        </w:rPr>
        <w:t xml:space="preserve"> </w:t>
      </w:r>
      <w:r w:rsidR="004C0823">
        <w:rPr>
          <w:rFonts w:cs="Arial"/>
        </w:rPr>
        <w:object w:dxaOrig="1440" w:dyaOrig="1440" w14:anchorId="4879F94F">
          <v:shape id="_x0000_i1272" type="#_x0000_t75" style="width:305pt;height:18.35pt" o:ole="">
            <v:imagedata r:id="rId48" o:title=""/>
            <o:lock v:ext="edit" aspectratio="f"/>
          </v:shape>
          <w:control r:id="rId49" w:name="TextBox2641" w:shapeid="_x0000_i1272"/>
        </w:object>
      </w:r>
    </w:p>
    <w:p w14:paraId="07895787" w14:textId="77777777" w:rsidR="00110AE4" w:rsidRDefault="00C83F76" w:rsidP="008143E8">
      <w:pPr>
        <w:spacing w:before="20" w:after="20"/>
        <w:ind w:left="173"/>
        <w:rPr>
          <w:rFonts w:cs="Arial"/>
          <w:bCs/>
        </w:rPr>
      </w:pPr>
      <w:r>
        <w:rPr>
          <w:rFonts w:cs="Arial"/>
          <w:bCs/>
        </w:rPr>
        <w:t xml:space="preserve">For </w:t>
      </w:r>
      <w:r w:rsidR="003F42E8">
        <w:rPr>
          <w:rFonts w:cs="Arial"/>
          <w:bCs/>
        </w:rPr>
        <w:t>long-acting</w:t>
      </w:r>
      <w:r>
        <w:rPr>
          <w:rFonts w:cs="Arial"/>
          <w:bCs/>
        </w:rPr>
        <w:t xml:space="preserve"> injectable agents, p</w:t>
      </w:r>
      <w:r w:rsidRPr="008143E8">
        <w:rPr>
          <w:rFonts w:cs="Arial"/>
          <w:bCs/>
        </w:rPr>
        <w:t>lease indicate billing preference</w:t>
      </w:r>
      <w:r w:rsidR="00110AE4">
        <w:rPr>
          <w:rFonts w:cs="Arial"/>
          <w:bCs/>
        </w:rPr>
        <w:t>:</w:t>
      </w:r>
      <w:r w:rsidRPr="008143E8">
        <w:rPr>
          <w:rFonts w:cs="Arial"/>
          <w:bCs/>
        </w:rPr>
        <w:t xml:space="preserve"> </w:t>
      </w:r>
    </w:p>
    <w:p w14:paraId="2599D97F" w14:textId="6B86BC45" w:rsidR="00C83F76" w:rsidRPr="008143E8" w:rsidRDefault="00C83F76" w:rsidP="008143E8">
      <w:pPr>
        <w:spacing w:after="40"/>
        <w:ind w:left="173"/>
        <w:rPr>
          <w:rFonts w:cs="Arial"/>
          <w:bCs/>
        </w:rPr>
      </w:pPr>
      <w:r w:rsidRPr="00C83F76">
        <w:rPr>
          <w:rFonts w:cs="Arial"/>
          <w:bCs/>
        </w:rPr>
        <w:fldChar w:fldCharType="begin">
          <w:ffData>
            <w:name w:val="Check1"/>
            <w:enabled/>
            <w:calcOnExit w:val="0"/>
            <w:checkBox>
              <w:sizeAuto/>
              <w:default w:val="0"/>
            </w:checkBox>
          </w:ffData>
        </w:fldChar>
      </w:r>
      <w:r w:rsidRPr="00C83F76">
        <w:rPr>
          <w:rFonts w:cs="Arial"/>
          <w:bCs/>
        </w:rPr>
        <w:instrText xml:space="preserve"> FORMCHECKBOX </w:instrText>
      </w:r>
      <w:r w:rsidRPr="00C83F76">
        <w:rPr>
          <w:rFonts w:cs="Arial"/>
          <w:bCs/>
        </w:rPr>
      </w:r>
      <w:r w:rsidRPr="00C83F76">
        <w:rPr>
          <w:rFonts w:cs="Arial"/>
          <w:bCs/>
        </w:rPr>
        <w:fldChar w:fldCharType="separate"/>
      </w:r>
      <w:r w:rsidRPr="00C83F76">
        <w:rPr>
          <w:rFonts w:cs="Arial"/>
          <w:bCs/>
        </w:rPr>
        <w:fldChar w:fldCharType="end"/>
      </w:r>
      <w:r w:rsidRPr="00C83F76">
        <w:rPr>
          <w:rFonts w:cs="Arial"/>
          <w:bCs/>
        </w:rPr>
        <w:t xml:space="preserve"> </w:t>
      </w:r>
      <w:r w:rsidRPr="008143E8">
        <w:rPr>
          <w:rFonts w:cs="Arial"/>
          <w:bCs/>
        </w:rPr>
        <w:t>Pharmacy</w:t>
      </w:r>
      <w:r w:rsidR="008143E8">
        <w:rPr>
          <w:rFonts w:cs="Arial"/>
          <w:bCs/>
        </w:rPr>
        <w:tab/>
      </w:r>
      <w:r w:rsidR="00110AE4">
        <w:rPr>
          <w:rFonts w:cs="Arial"/>
        </w:rPr>
        <w:fldChar w:fldCharType="begin">
          <w:ffData>
            <w:name w:val="Check6"/>
            <w:enabled/>
            <w:calcOnExit w:val="0"/>
            <w:checkBox>
              <w:sizeAuto/>
              <w:default w:val="0"/>
            </w:checkBox>
          </w:ffData>
        </w:fldChar>
      </w:r>
      <w:r w:rsidR="00110AE4">
        <w:rPr>
          <w:rFonts w:cs="Arial"/>
        </w:rPr>
        <w:instrText xml:space="preserve"> FORMCHECKBOX </w:instrText>
      </w:r>
      <w:r w:rsidR="00110AE4">
        <w:rPr>
          <w:rFonts w:cs="Arial"/>
        </w:rPr>
      </w:r>
      <w:r w:rsidR="00110AE4">
        <w:rPr>
          <w:rFonts w:cs="Arial"/>
        </w:rPr>
        <w:fldChar w:fldCharType="separate"/>
      </w:r>
      <w:r w:rsidR="00110AE4">
        <w:rPr>
          <w:rFonts w:cs="Arial"/>
        </w:rPr>
        <w:fldChar w:fldCharType="end"/>
      </w:r>
      <w:r w:rsidR="00110AE4">
        <w:rPr>
          <w:rFonts w:cs="Arial"/>
        </w:rPr>
        <w:t xml:space="preserve"> Prescriber in-office</w:t>
      </w:r>
      <w:r w:rsidR="008143E8">
        <w:rPr>
          <w:rFonts w:cs="Arial"/>
        </w:rPr>
        <w:tab/>
      </w:r>
      <w:r w:rsidR="008143E8">
        <w:rPr>
          <w:rFonts w:cs="Arial"/>
        </w:rPr>
        <w:tab/>
      </w:r>
      <w:r w:rsidRPr="00C83F76">
        <w:rPr>
          <w:rFonts w:cs="Arial"/>
          <w:bCs/>
        </w:rPr>
        <w:fldChar w:fldCharType="begin">
          <w:ffData>
            <w:name w:val="Check1"/>
            <w:enabled/>
            <w:calcOnExit w:val="0"/>
            <w:checkBox>
              <w:sizeAuto/>
              <w:default w:val="0"/>
            </w:checkBox>
          </w:ffData>
        </w:fldChar>
      </w:r>
      <w:r w:rsidRPr="00C83F76">
        <w:rPr>
          <w:rFonts w:cs="Arial"/>
          <w:bCs/>
        </w:rPr>
        <w:instrText xml:space="preserve"> FORMCHECKBOX </w:instrText>
      </w:r>
      <w:r w:rsidRPr="00C83F76">
        <w:rPr>
          <w:rFonts w:cs="Arial"/>
          <w:bCs/>
        </w:rPr>
      </w:r>
      <w:r w:rsidRPr="00C83F76">
        <w:rPr>
          <w:rFonts w:cs="Arial"/>
          <w:bCs/>
        </w:rPr>
        <w:fldChar w:fldCharType="separate"/>
      </w:r>
      <w:r w:rsidRPr="00C83F76">
        <w:rPr>
          <w:rFonts w:cs="Arial"/>
          <w:bCs/>
        </w:rPr>
        <w:fldChar w:fldCharType="end"/>
      </w:r>
      <w:r w:rsidRPr="00C83F76">
        <w:rPr>
          <w:rFonts w:cs="Arial"/>
          <w:bCs/>
        </w:rPr>
        <w:t xml:space="preserve"> </w:t>
      </w:r>
      <w:r w:rsidR="00747E20">
        <w:rPr>
          <w:rFonts w:cs="Arial"/>
          <w:bCs/>
        </w:rPr>
        <w:t>In</w:t>
      </w:r>
      <w:r w:rsidRPr="008143E8">
        <w:rPr>
          <w:rFonts w:cs="Arial"/>
          <w:bCs/>
        </w:rPr>
        <w:t>patient</w:t>
      </w:r>
      <w:r w:rsidR="00747E20">
        <w:rPr>
          <w:rFonts w:cs="Arial"/>
          <w:bCs/>
        </w:rPr>
        <w:t xml:space="preserve"> Psychiatry Unit</w:t>
      </w:r>
    </w:p>
    <w:p w14:paraId="1347107F" w14:textId="2F31D3DF" w:rsidR="00A700BC" w:rsidRDefault="00A96AA9" w:rsidP="008143E8">
      <w:pPr>
        <w:spacing w:after="40"/>
        <w:ind w:left="173"/>
        <w:rPr>
          <w:rFonts w:cs="Arial"/>
          <w:b/>
        </w:rPr>
        <w:sectPr w:rsidR="00A700BC" w:rsidSect="00681868">
          <w:type w:val="continuous"/>
          <w:pgSz w:w="12240" w:h="15840"/>
          <w:pgMar w:top="1440" w:right="446" w:bottom="1440" w:left="576" w:header="720" w:footer="290" w:gutter="0"/>
          <w:cols w:space="720"/>
          <w:docGrid w:linePitch="360"/>
        </w:sectPr>
      </w:pPr>
      <w:r>
        <w:rPr>
          <w:rFonts w:cs="Arial"/>
          <w:b/>
        </w:rPr>
        <w:t>I</w:t>
      </w:r>
      <w:r w:rsidR="00A700BC" w:rsidRPr="004C0E2B">
        <w:rPr>
          <w:rFonts w:cs="Arial"/>
          <w:b/>
        </w:rPr>
        <w:t>ndication</w:t>
      </w:r>
      <w:r>
        <w:rPr>
          <w:rFonts w:cs="Arial"/>
          <w:b/>
        </w:rPr>
        <w:t xml:space="preserve"> </w:t>
      </w:r>
      <w:r w:rsidR="00A700BC" w:rsidRPr="00A96AA9">
        <w:rPr>
          <w:rFonts w:cs="Arial"/>
        </w:rPr>
        <w:t>(</w:t>
      </w:r>
      <w:r>
        <w:rPr>
          <w:rFonts w:cs="Arial"/>
        </w:rPr>
        <w:t>Check all that apply</w:t>
      </w:r>
      <w:r w:rsidR="00B57859" w:rsidRPr="00B57859">
        <w:rPr>
          <w:rFonts w:cs="Arial"/>
        </w:rPr>
        <w:t xml:space="preserve"> or include ICD-10 code, if applicable</w:t>
      </w:r>
      <w:r>
        <w:rPr>
          <w:rFonts w:cs="Arial"/>
        </w:rPr>
        <w:t>.</w:t>
      </w:r>
      <w:r w:rsidR="00A700BC" w:rsidRPr="00A96AA9">
        <w:rPr>
          <w:rFonts w:cs="Arial"/>
        </w:rPr>
        <w:t>)</w:t>
      </w:r>
    </w:p>
    <w:p w14:paraId="7F657FC3" w14:textId="77777777" w:rsidR="00407388" w:rsidRDefault="00B5092F" w:rsidP="00FD4AEC">
      <w:pPr>
        <w:tabs>
          <w:tab w:val="left" w:pos="8010"/>
        </w:tabs>
        <w:spacing w:after="0"/>
        <w:ind w:left="630" w:hanging="45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w:t>
      </w:r>
      <w:r w:rsidRPr="00F8398B">
        <w:rPr>
          <w:rFonts w:cs="Arial"/>
        </w:rPr>
        <w:t>gitation associated with dementia due to Alzheimer’s Disease</w:t>
      </w:r>
    </w:p>
    <w:p w14:paraId="0688BB40" w14:textId="73D17CDC" w:rsidR="00FD4AEC" w:rsidRDefault="00FD4AEC" w:rsidP="00B91D9B">
      <w:pPr>
        <w:spacing w:after="0"/>
        <w:ind w:left="630" w:hanging="45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B</w:t>
      </w:r>
      <w:r w:rsidRPr="004C0E2B">
        <w:rPr>
          <w:rFonts w:cs="Arial"/>
        </w:rPr>
        <w:t>ipolar disorder</w:t>
      </w:r>
    </w:p>
    <w:p w14:paraId="4306CF03" w14:textId="7740846C" w:rsidR="00FD4AEC" w:rsidRDefault="00FD4AEC" w:rsidP="00FD4AEC">
      <w:pPr>
        <w:spacing w:after="0"/>
        <w:ind w:left="900" w:hanging="450"/>
        <w:rPr>
          <w:rFonts w:cs="Arial"/>
        </w:rPr>
      </w:pP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I depression</w:t>
      </w:r>
    </w:p>
    <w:p w14:paraId="3242B4F1" w14:textId="44244F1A" w:rsidR="00FD4AEC" w:rsidRDefault="00FD4AEC" w:rsidP="00FD4AEC">
      <w:pPr>
        <w:spacing w:after="0"/>
        <w:ind w:left="900" w:hanging="450"/>
        <w:rPr>
          <w:rFonts w:cs="Arial"/>
        </w:rPr>
      </w:pP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II depression</w:t>
      </w:r>
    </w:p>
    <w:p w14:paraId="19935786" w14:textId="69946F6E" w:rsidR="005555F6" w:rsidRDefault="00FD4AEC" w:rsidP="005555F6">
      <w:pPr>
        <w:spacing w:after="0"/>
        <w:ind w:left="900" w:hanging="450"/>
        <w:rPr>
          <w:rFonts w:cs="Arial"/>
        </w:rPr>
      </w:pP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w:t>
      </w:r>
      <w:r>
        <w:rPr>
          <w:rFonts w:cs="Arial"/>
        </w:rPr>
        <w:t>mania</w:t>
      </w:r>
      <w:r w:rsidR="005555F6">
        <w:rPr>
          <w:rFonts w:cs="Arial"/>
        </w:rPr>
        <w:tab/>
      </w:r>
    </w:p>
    <w:p w14:paraId="1E4E16DC" w14:textId="77777777" w:rsidR="005555F6" w:rsidRDefault="005555F6" w:rsidP="005555F6">
      <w:pPr>
        <w:spacing w:after="0"/>
        <w:ind w:left="900" w:hanging="450"/>
        <w:rPr>
          <w:rFonts w:cs="Arial"/>
        </w:rPr>
      </w:pPr>
    </w:p>
    <w:p w14:paraId="5E5779B2" w14:textId="77777777" w:rsidR="00FD4AEC" w:rsidRDefault="00FD4AEC" w:rsidP="00FD4AEC">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Irritability associated with autistic disorder </w:t>
      </w:r>
    </w:p>
    <w:p w14:paraId="1506DC76" w14:textId="77777777" w:rsidR="00FD4AEC" w:rsidRDefault="00FD4AEC" w:rsidP="00FD4AEC">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Major depressive disorder</w:t>
      </w:r>
    </w:p>
    <w:p w14:paraId="306701A8" w14:textId="246CB16C" w:rsidR="00FD4AEC" w:rsidRDefault="00FD4AEC" w:rsidP="00FD4AEC">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Psychosis, unspecified </w:t>
      </w:r>
    </w:p>
    <w:p w14:paraId="638CFAB7" w14:textId="6AB459C4" w:rsidR="00FD4AEC" w:rsidRPr="00FD4AEC" w:rsidRDefault="00FD4AEC" w:rsidP="005555F6">
      <w:pPr>
        <w:spacing w:after="0"/>
        <w:rPr>
          <w:rFonts w:cs="Arial"/>
        </w:rPr>
        <w:sectPr w:rsidR="00FD4AEC" w:rsidRPr="00FD4AEC" w:rsidSect="00FD4AEC">
          <w:type w:val="continuous"/>
          <w:pgSz w:w="12240" w:h="15840" w:code="1"/>
          <w:pgMar w:top="720" w:right="450" w:bottom="450" w:left="576" w:header="274" w:footer="290" w:gutter="0"/>
          <w:cols w:num="2" w:space="720"/>
          <w:docGrid w:linePitch="360"/>
        </w:sect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Schizophrenia </w:t>
      </w:r>
    </w:p>
    <w:p w14:paraId="4DC907A9" w14:textId="6812CB07" w:rsidR="0087692E" w:rsidRDefault="0087692E" w:rsidP="00C87696">
      <w:pPr>
        <w:tabs>
          <w:tab w:val="left" w:pos="1890"/>
          <w:tab w:val="left" w:pos="10080"/>
          <w:tab w:val="left" w:pos="10530"/>
        </w:tabs>
        <w:spacing w:before="60" w:after="0"/>
        <w:ind w:right="-403"/>
        <w:rPr>
          <w:rFonts w:eastAsiaTheme="majorEastAsia" w:cstheme="majorBidi"/>
          <w:bCs/>
          <w:szCs w:val="28"/>
        </w:rPr>
      </w:pPr>
      <w:r w:rsidRPr="00B13F62">
        <w:t>PA-</w:t>
      </w:r>
      <w:r>
        <w:t>19</w:t>
      </w:r>
      <w:r w:rsidRPr="00B13F62">
        <w:t xml:space="preserve"> (</w:t>
      </w:r>
      <w:r w:rsidRPr="003F0A51">
        <w:t xml:space="preserve">Rev. </w:t>
      </w:r>
      <w:r>
        <w:t>0</w:t>
      </w:r>
      <w:r w:rsidR="00BB421F">
        <w:t>5</w:t>
      </w:r>
      <w:r w:rsidRPr="003F0A51">
        <w:t>/2</w:t>
      </w:r>
      <w:r>
        <w:t>6</w:t>
      </w:r>
      <w:r w:rsidRPr="003F0A51">
        <w:t>)</w:t>
      </w:r>
      <w:r>
        <w:tab/>
        <w:t xml:space="preserve"> </w:t>
      </w:r>
      <w:r>
        <w:tab/>
        <w:t>over</w:t>
      </w:r>
    </w:p>
    <w:p w14:paraId="3437AA39" w14:textId="77777777" w:rsidR="0087692E" w:rsidRDefault="0087692E" w:rsidP="00C87696">
      <w:pPr>
        <w:tabs>
          <w:tab w:val="left" w:pos="1890"/>
          <w:tab w:val="left" w:pos="10080"/>
          <w:tab w:val="left" w:pos="10530"/>
        </w:tabs>
        <w:spacing w:before="60" w:after="0"/>
        <w:ind w:right="-403"/>
        <w:rPr>
          <w:rFonts w:cs="Arial"/>
        </w:rPr>
        <w:sectPr w:rsidR="0087692E" w:rsidSect="0087692E">
          <w:type w:val="continuous"/>
          <w:pgSz w:w="12240" w:h="15840" w:code="1"/>
          <w:pgMar w:top="720" w:right="450" w:bottom="270" w:left="576" w:header="274" w:footer="290" w:gutter="0"/>
          <w:cols w:space="720"/>
          <w:docGrid w:linePitch="360"/>
        </w:sectPr>
      </w:pPr>
    </w:p>
    <w:p w14:paraId="35B8D2FD" w14:textId="05917589" w:rsidR="0087692E" w:rsidRDefault="0087692E" w:rsidP="00C87696">
      <w:pPr>
        <w:tabs>
          <w:tab w:val="left" w:pos="1890"/>
          <w:tab w:val="left" w:pos="10080"/>
          <w:tab w:val="left" w:pos="10530"/>
        </w:tabs>
        <w:spacing w:before="120" w:after="100" w:afterAutospacing="1"/>
        <w:ind w:left="180" w:right="-403"/>
        <w:rPr>
          <w:rFonts w:cs="Arial"/>
        </w:rPr>
      </w:pPr>
      <w:r>
        <w:rPr>
          <w:rFonts w:cs="Arial"/>
        </w:rPr>
        <w:lastRenderedPageBreak/>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Treatment-resistant depression</w:t>
      </w:r>
      <w:r>
        <w:rPr>
          <w:rFonts w:cs="Arial"/>
        </w:rPr>
        <w:t xml:space="preserve"> </w:t>
      </w:r>
    </w:p>
    <w:p w14:paraId="1608D955" w14:textId="25931AB0" w:rsidR="006010A3" w:rsidRDefault="00181E3C" w:rsidP="00181E3C">
      <w:pPr>
        <w:tabs>
          <w:tab w:val="left" w:pos="1890"/>
          <w:tab w:val="left" w:pos="6480"/>
          <w:tab w:val="left" w:pos="10530"/>
        </w:tabs>
        <w:spacing w:after="0"/>
        <w:ind w:left="180" w:right="-396"/>
        <w:contextualSpacing/>
        <w:rPr>
          <w:rStyle w:val="Heading1Char"/>
          <w:b w:val="0"/>
          <w:sz w:val="22"/>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Other</w:t>
      </w:r>
      <w:r>
        <w:rPr>
          <w:rFonts w:cs="Arial"/>
        </w:rPr>
        <w:t xml:space="preserve"> </w:t>
      </w:r>
      <w:r>
        <w:rPr>
          <w:rFonts w:cs="Arial"/>
        </w:rPr>
        <w:object w:dxaOrig="1440" w:dyaOrig="1440" w14:anchorId="6A0BA634">
          <v:shape id="_x0000_i1274" type="#_x0000_t75" style="width:198.35pt;height:18.35pt" o:ole="">
            <v:imagedata r:id="rId50" o:title=""/>
            <o:lock v:ext="edit" aspectratio="f"/>
          </v:shape>
          <w:control r:id="rId51" w:name="TextBox26422" w:shapeid="_x0000_i1274"/>
        </w:object>
      </w:r>
    </w:p>
    <w:p w14:paraId="5CF2F8BB" w14:textId="77777777" w:rsidR="00181E3C" w:rsidRDefault="00181E3C" w:rsidP="001E4FF1">
      <w:pPr>
        <w:tabs>
          <w:tab w:val="left" w:pos="1890"/>
          <w:tab w:val="left" w:pos="6480"/>
          <w:tab w:val="left" w:pos="10530"/>
        </w:tabs>
        <w:spacing w:after="0"/>
        <w:ind w:left="180" w:right="-396"/>
        <w:contextualSpacing/>
        <w:rPr>
          <w:rStyle w:val="Heading1Char"/>
          <w:b w:val="0"/>
          <w:sz w:val="22"/>
        </w:rPr>
        <w:sectPr w:rsidR="00181E3C" w:rsidSect="0087692E">
          <w:type w:val="continuous"/>
          <w:pgSz w:w="12240" w:h="15840" w:code="1"/>
          <w:pgMar w:top="720" w:right="450" w:bottom="270" w:left="576" w:header="274" w:footer="290" w:gutter="0"/>
          <w:cols w:num="2" w:space="720"/>
          <w:docGrid w:linePitch="360"/>
        </w:sectPr>
      </w:pPr>
    </w:p>
    <w:p w14:paraId="10F6B020" w14:textId="510DB5EB" w:rsidR="00B27E5D" w:rsidRDefault="00B27E5D" w:rsidP="001E4FF1">
      <w:pPr>
        <w:tabs>
          <w:tab w:val="left" w:pos="1890"/>
          <w:tab w:val="left" w:pos="6480"/>
          <w:tab w:val="left" w:pos="10530"/>
        </w:tabs>
        <w:spacing w:after="0"/>
        <w:ind w:left="180" w:right="-396"/>
        <w:contextualSpacing/>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62CF7DB6" w14:textId="37EE9BA6" w:rsidR="00B27E5D" w:rsidRDefault="00B27E5D" w:rsidP="00407388">
      <w:pPr>
        <w:pStyle w:val="ListParagraph"/>
        <w:tabs>
          <w:tab w:val="left" w:pos="5760"/>
        </w:tabs>
        <w:spacing w:after="100" w:afterAutospacing="1"/>
        <w:ind w:left="180"/>
        <w:rPr>
          <w:rStyle w:val="Heading1Char"/>
          <w:b w:val="0"/>
          <w:sz w:val="22"/>
        </w:rPr>
      </w:pPr>
      <w:r>
        <w:rPr>
          <w:rStyle w:val="Heading1Char"/>
          <w:b w:val="0"/>
          <w:sz w:val="22"/>
        </w:rPr>
        <w:t xml:space="preserve">If yes, MassHealth will offer this member care coordination services. Please describe which additional behavioral health services would be beneficial. </w:t>
      </w:r>
      <w:r w:rsidR="00E30C18" w:rsidRPr="00E2605F">
        <w:rPr>
          <w:i/>
          <w:iCs/>
        </w:rPr>
        <w:t>Please inform the member, parent, or legal guardian to expect outreach from a MassHealth representative of care coordination services.</w:t>
      </w:r>
    </w:p>
    <w:p w14:paraId="4D1690E6" w14:textId="1F15ED32" w:rsidR="00B27E5D" w:rsidRDefault="004C0823" w:rsidP="00F877A8">
      <w:pPr>
        <w:pStyle w:val="ListParagraph"/>
        <w:tabs>
          <w:tab w:val="left" w:pos="5760"/>
        </w:tabs>
        <w:spacing w:afterLines="60" w:after="144"/>
        <w:ind w:left="180"/>
        <w:rPr>
          <w:rStyle w:val="Heading1Char"/>
          <w:b w:val="0"/>
          <w:sz w:val="22"/>
        </w:rPr>
      </w:pPr>
      <w:r>
        <w:rPr>
          <w:rFonts w:cs="Arial"/>
        </w:rPr>
        <w:object w:dxaOrig="1440" w:dyaOrig="1440" w14:anchorId="161FCC7D">
          <v:shape id="_x0000_i1276" type="#_x0000_t75" style="width:541.35pt;height:18.35pt" o:ole="">
            <v:imagedata r:id="rId52" o:title=""/>
          </v:shape>
          <w:control r:id="rId53" w:name="TextBox26421" w:shapeid="_x0000_i1276"/>
        </w:object>
      </w:r>
    </w:p>
    <w:p w14:paraId="51E5EE7E" w14:textId="7B79D8E0" w:rsidR="008A75EF" w:rsidRDefault="004C0823" w:rsidP="008A75EF">
      <w:pPr>
        <w:pStyle w:val="ListParagraph"/>
        <w:tabs>
          <w:tab w:val="left" w:pos="5760"/>
        </w:tabs>
        <w:spacing w:afterLines="60" w:after="144"/>
        <w:ind w:left="180"/>
        <w:rPr>
          <w:rStyle w:val="Heading1Char"/>
          <w:b w:val="0"/>
          <w:sz w:val="22"/>
        </w:rPr>
      </w:pPr>
      <w:r>
        <w:rPr>
          <w:rFonts w:cs="Arial"/>
        </w:rPr>
        <w:object w:dxaOrig="1440" w:dyaOrig="1440" w14:anchorId="01816B56">
          <v:shape id="_x0000_i1278" type="#_x0000_t75" style="width:541.35pt;height:18.35pt" o:ole="">
            <v:imagedata r:id="rId52" o:title=""/>
          </v:shape>
          <w:control r:id="rId54" w:name="TextBox264211" w:shapeid="_x0000_i1278"/>
        </w:object>
      </w:r>
    </w:p>
    <w:p w14:paraId="5A7981DD" w14:textId="77777777" w:rsidR="00A73618" w:rsidRPr="007160FD" w:rsidRDefault="00E52C1C" w:rsidP="00A73618">
      <w:pPr>
        <w:pStyle w:val="ListParagraph"/>
        <w:tabs>
          <w:tab w:val="left" w:pos="10980"/>
        </w:tabs>
        <w:spacing w:after="0" w:line="240" w:lineRule="auto"/>
        <w:ind w:left="634" w:right="-720" w:hanging="720"/>
        <w:rPr>
          <w:rFonts w:cs="Arial"/>
          <w:b/>
        </w:rPr>
      </w:pPr>
      <w:r>
        <w:rPr>
          <w:rFonts w:cs="Arial"/>
        </w:rPr>
        <w:pict w14:anchorId="05A30813">
          <v:rect id="_x0000_i1044" style="width:513.2pt;height:3.15pt" o:hrpct="990" o:hralign="center" o:hrstd="t" o:hrnoshade="t" o:hr="t" fillcolor="#a5a5a5 [2092]" stroked="f"/>
        </w:pict>
      </w:r>
    </w:p>
    <w:p w14:paraId="1CD72B40" w14:textId="6D7D3C88" w:rsidR="00A73618" w:rsidRPr="00F877A8" w:rsidRDefault="00A73618" w:rsidP="00F877A8">
      <w:pPr>
        <w:pStyle w:val="Heading1"/>
        <w:rPr>
          <w:b w:val="0"/>
        </w:rPr>
      </w:pPr>
      <w:r w:rsidRPr="00A175A5">
        <w:rPr>
          <w:rStyle w:val="Heading1Char"/>
          <w:b/>
        </w:rPr>
        <w:t>Section I.</w:t>
      </w:r>
      <w:r>
        <w:rPr>
          <w:rStyle w:val="Heading1Char"/>
          <w:b/>
        </w:rPr>
        <w:tab/>
      </w:r>
      <w:r w:rsidRPr="0020068D">
        <w:t>Monotherapy</w:t>
      </w:r>
      <w:r w:rsidRPr="00793685">
        <w:t xml:space="preserve"> </w:t>
      </w:r>
    </w:p>
    <w:p w14:paraId="330FC8FB" w14:textId="5122246D" w:rsidR="00A700BC" w:rsidRDefault="00A700BC" w:rsidP="00E9644B">
      <w:pPr>
        <w:spacing w:after="0"/>
        <w:ind w:left="173"/>
        <w:rPr>
          <w:rFonts w:cs="Arial"/>
        </w:rPr>
      </w:pPr>
      <w:r w:rsidRPr="004C0E2B">
        <w:rPr>
          <w:rFonts w:cs="Arial"/>
          <w:b/>
        </w:rPr>
        <w:t>Please select previous medication trial(s) as applicable.*</w:t>
      </w:r>
      <w:r w:rsidRPr="004C0E2B">
        <w:rPr>
          <w:rFonts w:cs="Arial"/>
        </w:rPr>
        <w:t xml:space="preserve"> </w:t>
      </w:r>
    </w:p>
    <w:p w14:paraId="7F9E1DE5" w14:textId="55366C8C" w:rsidR="00A700BC" w:rsidRDefault="00A700BC" w:rsidP="009712E7">
      <w:pPr>
        <w:tabs>
          <w:tab w:val="left" w:pos="10080"/>
        </w:tabs>
        <w:spacing w:after="0"/>
        <w:ind w:left="173" w:right="-216"/>
        <w:rPr>
          <w:rFonts w:cs="Arial"/>
          <w:i/>
        </w:rPr>
      </w:pPr>
      <w:r w:rsidRPr="00800398">
        <w:rPr>
          <w:rFonts w:cs="Arial"/>
          <w:i/>
        </w:rPr>
        <w:t>*</w:t>
      </w:r>
      <w:r w:rsidR="00CA7D7D">
        <w:rPr>
          <w:i/>
        </w:rPr>
        <w:t xml:space="preserve">For Abilify </w:t>
      </w:r>
      <w:r w:rsidR="00B5092F">
        <w:rPr>
          <w:i/>
        </w:rPr>
        <w:t xml:space="preserve">Asimtufii and Abilify </w:t>
      </w:r>
      <w:r w:rsidR="00CA7D7D">
        <w:rPr>
          <w:i/>
        </w:rPr>
        <w:t>Maintena</w:t>
      </w:r>
      <w:r w:rsidR="005A18C6">
        <w:rPr>
          <w:i/>
        </w:rPr>
        <w:t xml:space="preserve"> requests</w:t>
      </w:r>
      <w:r w:rsidR="00CA7D7D">
        <w:rPr>
          <w:i/>
        </w:rPr>
        <w:t xml:space="preserve">, </w:t>
      </w:r>
      <w:r w:rsidR="005A18C6">
        <w:rPr>
          <w:i/>
        </w:rPr>
        <w:t xml:space="preserve">please document a trial of Aristada, or provide clinical rationale for use of </w:t>
      </w:r>
      <w:r w:rsidR="00B5092F">
        <w:rPr>
          <w:i/>
        </w:rPr>
        <w:t>the requested agent</w:t>
      </w:r>
      <w:r w:rsidR="005A18C6">
        <w:rPr>
          <w:i/>
        </w:rPr>
        <w:t xml:space="preserve"> instead of Aristada.</w:t>
      </w:r>
      <w:r w:rsidR="003D7AB7">
        <w:rPr>
          <w:i/>
        </w:rPr>
        <w:t xml:space="preserve"> For Rykindo requests, please document a trial of risperidone extended-release intramuscular injection </w:t>
      </w:r>
      <w:r w:rsidR="00F97BE8">
        <w:rPr>
          <w:i/>
        </w:rPr>
        <w:t xml:space="preserve">(generic </w:t>
      </w:r>
      <w:r w:rsidR="003D7AB7">
        <w:rPr>
          <w:i/>
        </w:rPr>
        <w:t>Risperdal Consta</w:t>
      </w:r>
      <w:r w:rsidR="00F97BE8">
        <w:rPr>
          <w:i/>
        </w:rPr>
        <w:t>)</w:t>
      </w:r>
      <w:r w:rsidR="003D7AB7">
        <w:rPr>
          <w:i/>
        </w:rPr>
        <w:t xml:space="preserve"> and Uzedy, or provide clinical rationale for use of the requested agent instead of risperidone extended-release intramuscular injection </w:t>
      </w:r>
      <w:r w:rsidR="006E1093">
        <w:rPr>
          <w:i/>
        </w:rPr>
        <w:t xml:space="preserve">(generic </w:t>
      </w:r>
      <w:r w:rsidR="003D7AB7">
        <w:rPr>
          <w:i/>
        </w:rPr>
        <w:t>Risperdal Consta</w:t>
      </w:r>
      <w:r w:rsidR="006E1093">
        <w:rPr>
          <w:i/>
        </w:rPr>
        <w:t>)</w:t>
      </w:r>
      <w:r w:rsidR="003D7AB7">
        <w:rPr>
          <w:i/>
        </w:rPr>
        <w:t xml:space="preserve"> and Uzedy. </w:t>
      </w:r>
    </w:p>
    <w:p w14:paraId="6FEDDCCA" w14:textId="0B60B32A" w:rsidR="00A700BC" w:rsidRDefault="00A700BC" w:rsidP="001275C7">
      <w:pPr>
        <w:tabs>
          <w:tab w:val="left" w:pos="10080"/>
        </w:tabs>
        <w:spacing w:after="0" w:line="240" w:lineRule="auto"/>
        <w:ind w:left="173"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Trial(s) of second-generation (atypical) antipsychotics (Check all that apply.)</w:t>
      </w:r>
    </w:p>
    <w:p w14:paraId="04FCB3A0" w14:textId="5E31B73F" w:rsidR="00A700BC" w:rsidRPr="00681868" w:rsidRDefault="00A700BC" w:rsidP="008D6DF5">
      <w:pPr>
        <w:tabs>
          <w:tab w:val="left" w:pos="10080"/>
        </w:tabs>
        <w:spacing w:after="60" w:line="240" w:lineRule="auto"/>
        <w:ind w:left="547" w:right="-302"/>
        <w:rPr>
          <w:i/>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aripiprazole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clozapine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olanzapine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quetiapine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FF671A">
        <w:rPr>
          <w:rFonts w:cs="Arial"/>
        </w:rPr>
        <w:t xml:space="preserve"> </w:t>
      </w:r>
      <w:r>
        <w:t xml:space="preserve">ziprasidone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AB7B43">
        <w:rPr>
          <w:rFonts w:cs="Arial"/>
        </w:rPr>
        <w:t xml:space="preserve"> </w:t>
      </w:r>
      <w:r>
        <w:t xml:space="preserve">Other </w:t>
      </w:r>
      <w:r w:rsidR="004C0823">
        <w:object w:dxaOrig="1440" w:dyaOrig="1440" w14:anchorId="47859327">
          <v:shape id="_x0000_i1280" type="#_x0000_t75" style="width:59.1pt;height:18.35pt" o:ole="">
            <v:imagedata r:id="rId55" o:title=""/>
          </v:shape>
          <w:control r:id="rId56" w:name="TextBox3" w:shapeid="_x0000_i1280"/>
        </w:object>
      </w:r>
    </w:p>
    <w:p w14:paraId="6D83B7D2" w14:textId="77777777" w:rsidR="006F49B5" w:rsidRDefault="006F49B5" w:rsidP="009712E7">
      <w:pPr>
        <w:tabs>
          <w:tab w:val="left" w:pos="10080"/>
        </w:tabs>
        <w:spacing w:after="60" w:line="240" w:lineRule="auto"/>
        <w:ind w:left="173" w:right="5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700BC">
        <w:t xml:space="preserve">Trial of other antipsychotics (Please specify below.) </w:t>
      </w:r>
    </w:p>
    <w:p w14:paraId="712FE40E" w14:textId="04670448" w:rsidR="006F49B5" w:rsidRDefault="00A700BC" w:rsidP="008D6DF5">
      <w:pPr>
        <w:tabs>
          <w:tab w:val="left" w:pos="5760"/>
          <w:tab w:val="left" w:pos="10080"/>
        </w:tabs>
        <w:spacing w:after="60" w:line="240" w:lineRule="auto"/>
        <w:ind w:left="547" w:right="-130"/>
      </w:pPr>
      <w:r>
        <w:t xml:space="preserve">Drug name 1 </w:t>
      </w:r>
      <w:r w:rsidR="004C0823">
        <w:object w:dxaOrig="1440" w:dyaOrig="1440" w14:anchorId="1A4C9355">
          <v:shape id="_x0000_i1283" type="#_x0000_t75" style="width:179.3pt;height:18.35pt" o:ole="">
            <v:imagedata r:id="rId57" o:title=""/>
          </v:shape>
          <w:control r:id="rId58" w:name="TextBox4" w:shapeid="_x0000_i1283"/>
        </w:object>
      </w:r>
      <w:r w:rsidR="006F49B5">
        <w:tab/>
      </w:r>
      <w:r>
        <w:t xml:space="preserve">Drug name 2 </w:t>
      </w:r>
      <w:r w:rsidR="004C0823">
        <w:object w:dxaOrig="1440" w:dyaOrig="1440" w14:anchorId="36BFAE47">
          <v:shape id="_x0000_i1285" type="#_x0000_t75" style="width:207.85pt;height:18.35pt" o:ole="">
            <v:imagedata r:id="rId59" o:title=""/>
          </v:shape>
          <w:control r:id="rId60" w:name="TextBox41" w:shapeid="_x0000_i1285"/>
        </w:object>
      </w:r>
    </w:p>
    <w:p w14:paraId="554CD529" w14:textId="55137F2E" w:rsidR="006F49B5" w:rsidRDefault="006F49B5" w:rsidP="009712E7">
      <w:pPr>
        <w:tabs>
          <w:tab w:val="left" w:pos="5760"/>
          <w:tab w:val="left" w:pos="10080"/>
        </w:tabs>
        <w:spacing w:after="60" w:line="240" w:lineRule="auto"/>
        <w:ind w:left="540" w:right="54"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700BC">
        <w:t xml:space="preserve">If requesting for major depressive disorder or treatment-resistant depression, please </w:t>
      </w:r>
      <w:r w:rsidR="00CA6CF3">
        <w:t xml:space="preserve">a </w:t>
      </w:r>
      <w:r w:rsidR="00A700BC">
        <w:t>document trial of</w:t>
      </w:r>
      <w:r w:rsidR="00B5092F">
        <w:t xml:space="preserve"> </w:t>
      </w:r>
      <w:r w:rsidR="00CA6CF3">
        <w:t xml:space="preserve">an </w:t>
      </w:r>
      <w:r w:rsidR="00A700BC">
        <w:t xml:space="preserve">antidepressant. </w:t>
      </w:r>
    </w:p>
    <w:p w14:paraId="7F9A6B45" w14:textId="62E045FD" w:rsidR="006F49B5" w:rsidRDefault="006F49B5" w:rsidP="00880ADC">
      <w:pPr>
        <w:tabs>
          <w:tab w:val="left" w:pos="5760"/>
          <w:tab w:val="left" w:pos="10080"/>
        </w:tabs>
        <w:spacing w:after="0" w:line="240" w:lineRule="auto"/>
        <w:ind w:left="547" w:right="54"/>
      </w:pPr>
      <w:r>
        <w:t xml:space="preserve">Drug name 1 </w:t>
      </w:r>
      <w:r w:rsidR="004C0823">
        <w:object w:dxaOrig="1440" w:dyaOrig="1440" w14:anchorId="68B437AA">
          <v:shape id="_x0000_i1287" type="#_x0000_t75" style="width:179.3pt;height:18.35pt" o:ole="">
            <v:imagedata r:id="rId57" o:title=""/>
          </v:shape>
          <w:control r:id="rId61" w:name="TextBox42" w:shapeid="_x0000_i1287"/>
        </w:object>
      </w:r>
      <w:r>
        <w:t xml:space="preserve"> </w:t>
      </w:r>
      <w:r>
        <w:tab/>
        <w:t xml:space="preserve">Dates/Duration of use </w:t>
      </w:r>
      <w:r w:rsidR="004C0823">
        <w:object w:dxaOrig="1440" w:dyaOrig="1440" w14:anchorId="08EAA5B2">
          <v:shape id="_x0000_i1289" type="#_x0000_t75" style="width:150.1pt;height:18.35pt" o:ole="">
            <v:imagedata r:id="rId62" o:title=""/>
          </v:shape>
          <w:control r:id="rId63" w:name="TextBox422" w:shapeid="_x0000_i1289"/>
        </w:object>
      </w:r>
    </w:p>
    <w:p w14:paraId="6E5736A5" w14:textId="66C2D55D" w:rsidR="00FF671A" w:rsidRDefault="00FF671A" w:rsidP="009712E7">
      <w:pPr>
        <w:tabs>
          <w:tab w:val="left" w:pos="5760"/>
          <w:tab w:val="left" w:pos="10080"/>
        </w:tabs>
        <w:spacing w:after="60" w:line="240" w:lineRule="auto"/>
        <w:ind w:left="173" w:right="54"/>
      </w:pPr>
      <w:r w:rsidRPr="00FF671A">
        <w:rPr>
          <w:b/>
        </w:rPr>
        <w:t xml:space="preserve">Please select reason(s) for medical necessity as applicable. </w:t>
      </w:r>
    </w:p>
    <w:p w14:paraId="22D83980" w14:textId="32245E57" w:rsidR="00FF671A" w:rsidRDefault="00FF671A" w:rsidP="009712E7">
      <w:pPr>
        <w:tabs>
          <w:tab w:val="left" w:pos="5760"/>
          <w:tab w:val="left" w:pos="10080"/>
        </w:tabs>
        <w:spacing w:after="60" w:line="240" w:lineRule="auto"/>
        <w:ind w:left="173" w:right="5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Member is new to MassHealth and </w:t>
      </w:r>
      <w:proofErr w:type="gramStart"/>
      <w:r>
        <w:t>has</w:t>
      </w:r>
      <w:proofErr w:type="gramEnd"/>
      <w:r>
        <w:t xml:space="preserve"> been previously stabilized on requested medication.</w:t>
      </w:r>
    </w:p>
    <w:p w14:paraId="5C22AA28" w14:textId="7A20962D" w:rsidR="001A1AF2" w:rsidRDefault="00FF671A"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w:t>
      </w:r>
      <w:r w:rsidR="00A95691">
        <w:t xml:space="preserve"> is</w:t>
      </w:r>
      <w:r>
        <w:t xml:space="preserve"> for major depressive disorder or treatment-resistant depression, please note if the requested agent will be used as adjunctive therapy with current antidepressant treatment</w:t>
      </w:r>
      <w:r w:rsidR="004D106C">
        <w:t xml:space="preserve"> </w:t>
      </w:r>
      <w:r>
        <w:t>or provide clinical rationale why the member is not a candidate for antidepressant therapy.</w:t>
      </w:r>
      <w:r w:rsidR="002A6DBD" w:rsidRPr="002A6DBD">
        <w:t xml:space="preserve"> </w:t>
      </w:r>
      <w:r w:rsidR="00C326C7">
        <w:object w:dxaOrig="1440" w:dyaOrig="1440" w14:anchorId="1376CBFF">
          <v:shape id="_x0000_i1291" type="#_x0000_t75" style="width:208.55pt;height:18.35pt" o:ole="">
            <v:imagedata r:id="rId64" o:title=""/>
          </v:shape>
          <w:control r:id="rId65" w:name="TextBox4271" w:shapeid="_x0000_i1291"/>
        </w:object>
      </w:r>
    </w:p>
    <w:p w14:paraId="03638D2D" w14:textId="7FADAC6C" w:rsidR="00FF671A" w:rsidRDefault="00C326C7" w:rsidP="008D6DF5">
      <w:pPr>
        <w:tabs>
          <w:tab w:val="left" w:pos="5760"/>
          <w:tab w:val="left" w:pos="10080"/>
        </w:tabs>
        <w:spacing w:after="60"/>
        <w:ind w:left="907" w:right="58" w:hanging="360"/>
      </w:pPr>
      <w:r>
        <w:object w:dxaOrig="1440" w:dyaOrig="1440" w14:anchorId="0E88FA79">
          <v:shape id="_x0000_i1293" type="#_x0000_t75" style="width:517.6pt;height:18.35pt" o:ole="">
            <v:imagedata r:id="rId66" o:title=""/>
          </v:shape>
          <w:control r:id="rId67" w:name="TextBox4272" w:shapeid="_x0000_i1293"/>
        </w:object>
      </w:r>
    </w:p>
    <w:p w14:paraId="1D2BB265" w14:textId="32B39F55" w:rsidR="00FF671A" w:rsidRDefault="00FF671A"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requesting ODT</w:t>
      </w:r>
      <w:r w:rsidR="003E7289">
        <w:t xml:space="preserve">, </w:t>
      </w:r>
      <w:r>
        <w:t>solution</w:t>
      </w:r>
      <w:r w:rsidR="003E7289">
        <w:t>, or transdermal</w:t>
      </w:r>
      <w:r>
        <w:t xml:space="preserve"> formulation, please also describe medical necessity for the specific dosage form</w:t>
      </w:r>
      <w:r w:rsidR="00E64407">
        <w:t>ulation</w:t>
      </w:r>
      <w:r>
        <w:t>.</w:t>
      </w:r>
      <w:r w:rsidR="002A6DBD" w:rsidRPr="002A6DBD">
        <w:t xml:space="preserve"> </w:t>
      </w:r>
      <w:r w:rsidR="00C326C7">
        <w:object w:dxaOrig="1440" w:dyaOrig="1440" w14:anchorId="51AD4117">
          <v:shape id="_x0000_i1977" type="#_x0000_t75" style="width:379.7pt;height:18.35pt" o:ole="">
            <v:imagedata r:id="rId68" o:title=""/>
          </v:shape>
          <w:control r:id="rId69" w:name="TextBox4273" w:shapeid="_x0000_i1977"/>
        </w:object>
      </w:r>
    </w:p>
    <w:p w14:paraId="0E703A81" w14:textId="47D8774C" w:rsidR="00FF671A" w:rsidRDefault="00C326C7" w:rsidP="009712E7">
      <w:pPr>
        <w:tabs>
          <w:tab w:val="left" w:pos="5760"/>
          <w:tab w:val="left" w:pos="10080"/>
        </w:tabs>
        <w:spacing w:after="60"/>
        <w:ind w:left="907" w:right="54" w:hanging="360"/>
        <w:contextualSpacing/>
      </w:pPr>
      <w:r>
        <w:object w:dxaOrig="1440" w:dyaOrig="1440" w14:anchorId="10DA3125">
          <v:shape id="_x0000_i1297" type="#_x0000_t75" style="width:518.95pt;height:18.35pt" o:ole="">
            <v:imagedata r:id="rId70" o:title=""/>
          </v:shape>
          <w:control r:id="rId71" w:name="TextBox4274" w:shapeid="_x0000_i1297"/>
        </w:object>
      </w:r>
    </w:p>
    <w:p w14:paraId="3893C9DF" w14:textId="0A564490" w:rsidR="00455211" w:rsidRPr="006D7B57" w:rsidRDefault="00181E3C" w:rsidP="006D7B57">
      <w:pPr>
        <w:tabs>
          <w:tab w:val="left" w:pos="5760"/>
          <w:tab w:val="left" w:pos="10080"/>
        </w:tabs>
        <w:spacing w:after="60"/>
        <w:ind w:left="547" w:right="54" w:hanging="360"/>
        <w:contextualSpacing/>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r w:rsidRPr="0075342E">
        <w:t>Cobenfy</w:t>
      </w:r>
      <w:r>
        <w:t xml:space="preserve">, will </w:t>
      </w:r>
      <w:r w:rsidR="00455211">
        <w:t xml:space="preserve">the requested agent </w:t>
      </w:r>
      <w:r>
        <w:t>be used as monotherapy</w:t>
      </w:r>
      <w:r w:rsidR="00455211">
        <w:t>?</w:t>
      </w:r>
      <w:r>
        <w:t xml:space="preserve"> </w:t>
      </w:r>
      <w:r w:rsidR="00455211" w:rsidRPr="002A6DBD">
        <w:rPr>
          <w:rFonts w:cs="Arial"/>
        </w:rPr>
        <w:fldChar w:fldCharType="begin">
          <w:ffData>
            <w:name w:val="Check1"/>
            <w:enabled/>
            <w:calcOnExit w:val="0"/>
            <w:checkBox>
              <w:sizeAuto/>
              <w:default w:val="0"/>
            </w:checkBox>
          </w:ffData>
        </w:fldChar>
      </w:r>
      <w:r w:rsidR="00455211" w:rsidRPr="002A6DBD">
        <w:rPr>
          <w:rFonts w:cs="Arial"/>
        </w:rPr>
        <w:instrText xml:space="preserve"> FORMCHECKBOX </w:instrText>
      </w:r>
      <w:r w:rsidR="00455211" w:rsidRPr="002A6DBD">
        <w:rPr>
          <w:rFonts w:cs="Arial"/>
        </w:rPr>
      </w:r>
      <w:r w:rsidR="00455211" w:rsidRPr="002A6DBD">
        <w:rPr>
          <w:rFonts w:cs="Arial"/>
        </w:rPr>
        <w:fldChar w:fldCharType="separate"/>
      </w:r>
      <w:r w:rsidR="00455211" w:rsidRPr="002A6DBD">
        <w:rPr>
          <w:rFonts w:cs="Arial"/>
        </w:rPr>
        <w:fldChar w:fldCharType="end"/>
      </w:r>
      <w:r w:rsidR="00455211" w:rsidRPr="002A6DBD">
        <w:rPr>
          <w:rFonts w:cs="Arial"/>
        </w:rPr>
        <w:t xml:space="preserve"> Yes  </w:t>
      </w:r>
      <w:r w:rsidR="00455211" w:rsidRPr="002A6DBD">
        <w:rPr>
          <w:rFonts w:cs="Arial"/>
        </w:rPr>
        <w:fldChar w:fldCharType="begin">
          <w:ffData>
            <w:name w:val="Check1"/>
            <w:enabled/>
            <w:calcOnExit w:val="0"/>
            <w:checkBox>
              <w:sizeAuto/>
              <w:default w:val="0"/>
            </w:checkBox>
          </w:ffData>
        </w:fldChar>
      </w:r>
      <w:r w:rsidR="00455211" w:rsidRPr="002A6DBD">
        <w:rPr>
          <w:rFonts w:cs="Arial"/>
        </w:rPr>
        <w:instrText xml:space="preserve"> FORMCHECKBOX </w:instrText>
      </w:r>
      <w:r w:rsidR="00455211" w:rsidRPr="002A6DBD">
        <w:rPr>
          <w:rFonts w:cs="Arial"/>
        </w:rPr>
      </w:r>
      <w:r w:rsidR="00455211" w:rsidRPr="002A6DBD">
        <w:rPr>
          <w:rFonts w:cs="Arial"/>
        </w:rPr>
        <w:fldChar w:fldCharType="separate"/>
      </w:r>
      <w:r w:rsidR="00455211" w:rsidRPr="002A6DBD">
        <w:rPr>
          <w:rFonts w:cs="Arial"/>
        </w:rPr>
        <w:fldChar w:fldCharType="end"/>
      </w:r>
      <w:r w:rsidR="00455211" w:rsidRPr="002A6DBD">
        <w:rPr>
          <w:rFonts w:cs="Arial"/>
        </w:rPr>
        <w:t xml:space="preserve"> </w:t>
      </w:r>
      <w:r w:rsidR="00455211" w:rsidRPr="00772609">
        <w:rPr>
          <w:rFonts w:cs="Arial"/>
        </w:rPr>
        <w:t>No</w:t>
      </w:r>
      <w:r w:rsidR="00772609" w:rsidRPr="00324D64">
        <w:rPr>
          <w:rFonts w:cs="Arial"/>
        </w:rPr>
        <w:t>. If no</w:t>
      </w:r>
      <w:r w:rsidR="006360B8">
        <w:rPr>
          <w:rFonts w:cs="Arial"/>
        </w:rPr>
        <w:t>, please complete</w:t>
      </w:r>
      <w:r w:rsidR="006D7B57" w:rsidRPr="00324D64">
        <w:rPr>
          <w:rFonts w:cs="Arial"/>
        </w:rPr>
        <w:t xml:space="preserve"> Section II below.</w:t>
      </w:r>
    </w:p>
    <w:p w14:paraId="1EE64476" w14:textId="023D996D" w:rsidR="007457AE" w:rsidRDefault="007457AE"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perphenazine/amitriptyline, please also describe the </w:t>
      </w:r>
      <w:r w:rsidRPr="00520A84">
        <w:t xml:space="preserve">medical necessity for </w:t>
      </w:r>
      <w:r>
        <w:t xml:space="preserve">the use </w:t>
      </w:r>
      <w:r w:rsidRPr="007457AE">
        <w:t>of the combination product instead of the commercially available separate agents</w:t>
      </w:r>
      <w:r>
        <w:t>.</w:t>
      </w:r>
      <w:r w:rsidR="002A6DBD" w:rsidRPr="002A6DBD">
        <w:t xml:space="preserve"> </w:t>
      </w:r>
    </w:p>
    <w:p w14:paraId="1CA61704" w14:textId="37389098" w:rsidR="00BA4B13" w:rsidRDefault="00C326C7" w:rsidP="00AE470F">
      <w:pPr>
        <w:tabs>
          <w:tab w:val="left" w:pos="5760"/>
          <w:tab w:val="left" w:pos="10080"/>
        </w:tabs>
        <w:spacing w:after="60"/>
        <w:ind w:left="907" w:right="54" w:hanging="360"/>
        <w:contextualSpacing/>
      </w:pPr>
      <w:r>
        <w:object w:dxaOrig="1440" w:dyaOrig="1440" w14:anchorId="3F1E9719">
          <v:shape id="_x0000_i1299" type="#_x0000_t75" style="width:517.6pt;height:18.35pt" o:ole="">
            <v:imagedata r:id="rId66" o:title=""/>
          </v:shape>
          <w:control r:id="rId72" w:name="TextBox42751" w:shapeid="_x0000_i1299"/>
        </w:object>
      </w:r>
    </w:p>
    <w:p w14:paraId="7323E167" w14:textId="28CEB1CC" w:rsidR="007457AE" w:rsidRDefault="00C326C7" w:rsidP="008D6DF5">
      <w:pPr>
        <w:tabs>
          <w:tab w:val="left" w:pos="5760"/>
          <w:tab w:val="left" w:pos="10080"/>
        </w:tabs>
        <w:spacing w:after="60"/>
        <w:ind w:left="907" w:right="58" w:hanging="360"/>
      </w:pPr>
      <w:r>
        <w:object w:dxaOrig="1440" w:dyaOrig="1440" w14:anchorId="20D6A8B9">
          <v:shape id="_x0000_i1301" type="#_x0000_t75" style="width:517.6pt;height:18.35pt" o:ole="">
            <v:imagedata r:id="rId66" o:title=""/>
          </v:shape>
          <w:control r:id="rId73" w:name="TextBox42752" w:shapeid="_x0000_i1301"/>
        </w:object>
      </w:r>
    </w:p>
    <w:p w14:paraId="00F439B2" w14:textId="222BBB2F" w:rsidR="005D74B3" w:rsidRDefault="005D74B3" w:rsidP="009712E7">
      <w:pPr>
        <w:tabs>
          <w:tab w:val="left" w:pos="5760"/>
          <w:tab w:val="left" w:pos="10080"/>
        </w:tabs>
        <w:spacing w:after="60"/>
        <w:ind w:left="533"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requesting Lybalvi, please also complete the questions below.</w:t>
      </w:r>
    </w:p>
    <w:p w14:paraId="34561990" w14:textId="05D3901A" w:rsidR="005D74B3" w:rsidRDefault="005D74B3" w:rsidP="009712E7">
      <w:pPr>
        <w:pStyle w:val="ListParagraph"/>
        <w:numPr>
          <w:ilvl w:val="0"/>
          <w:numId w:val="28"/>
        </w:numPr>
        <w:tabs>
          <w:tab w:val="left" w:pos="5760"/>
          <w:tab w:val="left" w:pos="10080"/>
        </w:tabs>
        <w:spacing w:after="60"/>
        <w:ind w:right="54"/>
      </w:pPr>
      <w:r>
        <w:t xml:space="preserve">Is the member being treated with an opioid?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Yes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No</w:t>
      </w:r>
    </w:p>
    <w:p w14:paraId="16A5F079" w14:textId="13A7FB84" w:rsidR="005D440E" w:rsidRPr="00324D64" w:rsidRDefault="005D74B3" w:rsidP="00324D64">
      <w:pPr>
        <w:pStyle w:val="ListParagraph"/>
        <w:numPr>
          <w:ilvl w:val="0"/>
          <w:numId w:val="28"/>
        </w:numPr>
        <w:tabs>
          <w:tab w:val="left" w:pos="5760"/>
          <w:tab w:val="left" w:pos="10080"/>
        </w:tabs>
        <w:spacing w:after="60"/>
        <w:ind w:right="54"/>
      </w:pPr>
      <w:r>
        <w:t xml:space="preserve">Is the member being treated for acute opioid withdrawal?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Yes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No</w:t>
      </w:r>
    </w:p>
    <w:p w14:paraId="02D1B372" w14:textId="77777777" w:rsidR="00324D64" w:rsidRDefault="00324D64" w:rsidP="00324D64">
      <w:pPr>
        <w:tabs>
          <w:tab w:val="left" w:pos="5760"/>
          <w:tab w:val="left" w:pos="10080"/>
        </w:tabs>
        <w:spacing w:after="60"/>
        <w:ind w:right="54"/>
      </w:pPr>
    </w:p>
    <w:p w14:paraId="6B5E6C1F" w14:textId="2ACE2331" w:rsidR="00324D64" w:rsidRDefault="00324D64" w:rsidP="00324D64">
      <w:pPr>
        <w:tabs>
          <w:tab w:val="left" w:pos="5760"/>
          <w:tab w:val="left" w:pos="10080"/>
        </w:tabs>
        <w:spacing w:after="60"/>
        <w:ind w:right="54"/>
      </w:pPr>
      <w:r>
        <w:tab/>
      </w:r>
      <w:r>
        <w:tab/>
        <w:t>over</w:t>
      </w:r>
    </w:p>
    <w:p w14:paraId="1325FDEC" w14:textId="7B0C39F9" w:rsidR="002B5E18" w:rsidRDefault="002B5E18" w:rsidP="009712E7">
      <w:pPr>
        <w:tabs>
          <w:tab w:val="left" w:pos="5760"/>
          <w:tab w:val="left" w:pos="10080"/>
        </w:tabs>
        <w:spacing w:after="60"/>
        <w:ind w:left="533" w:right="54" w:hanging="360"/>
        <w:contextualSpacing/>
      </w:pPr>
      <w:r>
        <w:rPr>
          <w:rFonts w:cs="Arial"/>
        </w:rPr>
        <w:lastRenderedPageBreak/>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Caplyta 10.5 mg or 21 mg capsules, please also describe </w:t>
      </w:r>
      <w:r w:rsidR="005E1180">
        <w:t>if the member has any of the following: hepatic impairment, utilization of a CYP3A4 inhibitor, side effects with Caplyta 42 mg dose, high sensitivity to antipsychotic medications requiring initiation at a lower dose</w:t>
      </w:r>
      <w:r w:rsidR="00400B04">
        <w:t xml:space="preserve">, </w:t>
      </w:r>
      <w:r w:rsidR="00075600" w:rsidRPr="00075600">
        <w:t>medication titration</w:t>
      </w:r>
      <w:r w:rsidR="00075600">
        <w:t xml:space="preserve"> requiring initiation at a lower dose and </w:t>
      </w:r>
      <w:r w:rsidR="00075600" w:rsidRPr="00075600">
        <w:t>titration plan is provided</w:t>
      </w:r>
      <w:r>
        <w:t xml:space="preserve">. </w:t>
      </w:r>
      <w:r w:rsidR="00C326C7">
        <w:object w:dxaOrig="1440" w:dyaOrig="1440" w14:anchorId="0F237373">
          <v:shape id="_x0000_i1303" type="#_x0000_t75" style="width:517.6pt;height:18.35pt" o:ole="">
            <v:imagedata r:id="rId66" o:title=""/>
          </v:shape>
          <w:control r:id="rId74" w:name="TextBox5" w:shapeid="_x0000_i1303"/>
        </w:object>
      </w:r>
    </w:p>
    <w:p w14:paraId="783E8DBC" w14:textId="58C32900" w:rsidR="002B5E18" w:rsidRPr="007457AE" w:rsidRDefault="00C326C7" w:rsidP="008D6DF5">
      <w:pPr>
        <w:tabs>
          <w:tab w:val="left" w:pos="5760"/>
          <w:tab w:val="left" w:pos="10080"/>
        </w:tabs>
        <w:spacing w:after="60"/>
        <w:ind w:left="907" w:right="58" w:hanging="360"/>
      </w:pPr>
      <w:r>
        <w:object w:dxaOrig="1440" w:dyaOrig="1440" w14:anchorId="1CC28DB3">
          <v:shape id="_x0000_i1305" type="#_x0000_t75" style="width:517.6pt;height:18.35pt" o:ole="">
            <v:imagedata r:id="rId66" o:title=""/>
          </v:shape>
          <w:control r:id="rId75" w:name="TextBox42753" w:shapeid="_x0000_i1305"/>
        </w:object>
      </w:r>
    </w:p>
    <w:p w14:paraId="2C0AA23B" w14:textId="1131709C" w:rsidR="00FF671A" w:rsidRDefault="00FF671A" w:rsidP="006F655B">
      <w:pPr>
        <w:tabs>
          <w:tab w:val="left" w:pos="5760"/>
          <w:tab w:val="left" w:pos="10080"/>
        </w:tabs>
        <w:spacing w:after="60"/>
        <w:ind w:left="533" w:right="54"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 please explain.</w:t>
      </w:r>
      <w:r w:rsidR="007B1FAD">
        <w:t xml:space="preserve"> </w:t>
      </w:r>
      <w:r w:rsidR="00C326C7">
        <w:object w:dxaOrig="1440" w:dyaOrig="1440" w14:anchorId="07C451B0">
          <v:shape id="_x0000_i1307" type="#_x0000_t75" style="width:409.6pt;height:18.35pt" o:ole="">
            <v:imagedata r:id="rId76" o:title=""/>
          </v:shape>
          <w:control r:id="rId77" w:name="TextBox42754" w:shapeid="_x0000_i1307"/>
        </w:object>
      </w:r>
    </w:p>
    <w:p w14:paraId="08DDE377" w14:textId="6E5C253D" w:rsidR="00C532A9" w:rsidRDefault="00C326C7" w:rsidP="009712E7">
      <w:pPr>
        <w:tabs>
          <w:tab w:val="left" w:pos="5760"/>
          <w:tab w:val="left" w:pos="10080"/>
        </w:tabs>
        <w:spacing w:after="0"/>
        <w:ind w:left="907" w:right="54" w:hanging="360"/>
      </w:pPr>
      <w:r>
        <w:object w:dxaOrig="1440" w:dyaOrig="1440" w14:anchorId="53FC65F4">
          <v:shape id="_x0000_i1309" type="#_x0000_t75" style="width:517.6pt;height:18.35pt" o:ole="">
            <v:imagedata r:id="rId66" o:title=""/>
          </v:shape>
          <w:control r:id="rId78" w:name="TextBox42755" w:shapeid="_x0000_i1309"/>
        </w:object>
      </w:r>
    </w:p>
    <w:p w14:paraId="72B10D74" w14:textId="77777777" w:rsidR="00F71C9B" w:rsidRPr="007160FD" w:rsidRDefault="00E52C1C" w:rsidP="00F71C9B">
      <w:pPr>
        <w:pStyle w:val="ListParagraph"/>
        <w:tabs>
          <w:tab w:val="left" w:pos="10980"/>
        </w:tabs>
        <w:spacing w:after="0" w:line="240" w:lineRule="auto"/>
        <w:ind w:left="634" w:right="-720" w:hanging="720"/>
        <w:rPr>
          <w:rFonts w:cs="Arial"/>
          <w:b/>
        </w:rPr>
      </w:pPr>
      <w:r>
        <w:rPr>
          <w:rFonts w:cs="Arial"/>
        </w:rPr>
        <w:pict w14:anchorId="5DACCD24">
          <v:rect id="_x0000_i1060" style="width:513.2pt;height:3.15pt" o:hrpct="990" o:hralign="center" o:hrstd="t" o:hrnoshade="t" o:hr="t" fillcolor="#a5a5a5 [2092]" stroked="f"/>
        </w:pict>
      </w:r>
    </w:p>
    <w:p w14:paraId="0D5DFF40" w14:textId="2171F45A" w:rsidR="00F71C9B" w:rsidRDefault="00F71C9B" w:rsidP="00F71C9B">
      <w:pPr>
        <w:pStyle w:val="Heading1"/>
        <w:tabs>
          <w:tab w:val="left" w:pos="1440"/>
        </w:tabs>
        <w:spacing w:after="120"/>
        <w:ind w:left="1440" w:hanging="1440"/>
      </w:pPr>
      <w:r w:rsidRPr="00A175A5">
        <w:rPr>
          <w:rStyle w:val="Heading1Char"/>
          <w:b/>
        </w:rPr>
        <w:t>Section I</w:t>
      </w:r>
      <w:r w:rsidR="005B1FB4">
        <w:rPr>
          <w:rStyle w:val="Heading1Char"/>
          <w:b/>
        </w:rPr>
        <w:t>I</w:t>
      </w:r>
      <w:r w:rsidRPr="00A175A5">
        <w:rPr>
          <w:rStyle w:val="Heading1Char"/>
          <w:b/>
        </w:rPr>
        <w:t>.</w:t>
      </w:r>
      <w:r>
        <w:rPr>
          <w:rStyle w:val="Heading1Char"/>
          <w:b/>
        </w:rPr>
        <w:tab/>
      </w:r>
      <w:r w:rsidR="005B1FB4" w:rsidRPr="0020068D">
        <w:t>Antipsychotic Polypharmacy for</w:t>
      </w:r>
      <w:r w:rsidR="005B1FB4" w:rsidRPr="006907DE">
        <w:rPr>
          <w:iCs/>
        </w:rPr>
        <w:t xml:space="preserve"> </w:t>
      </w:r>
      <w:r w:rsidR="00922F8F" w:rsidRPr="007A4071">
        <w:rPr>
          <w:iCs/>
        </w:rPr>
        <w:t xml:space="preserve">asenapine sublingual, Caplyta, </w:t>
      </w:r>
      <w:r w:rsidR="004C66B0">
        <w:rPr>
          <w:iCs/>
        </w:rPr>
        <w:t xml:space="preserve">Cobenfy, </w:t>
      </w:r>
      <w:r w:rsidR="00922F8F" w:rsidRPr="007A4071">
        <w:rPr>
          <w:iCs/>
        </w:rPr>
        <w:t xml:space="preserve">Fanapt, Lybalvi, Nuplazid, </w:t>
      </w:r>
      <w:proofErr w:type="spellStart"/>
      <w:r w:rsidR="00922F8F" w:rsidRPr="007A4071">
        <w:rPr>
          <w:iCs/>
        </w:rPr>
        <w:t>Opipza</w:t>
      </w:r>
      <w:proofErr w:type="spellEnd"/>
      <w:r w:rsidR="00922F8F" w:rsidRPr="007A4071">
        <w:rPr>
          <w:iCs/>
        </w:rPr>
        <w:t>, Rexulti, Secuado, or Vraylar</w:t>
      </w:r>
      <w:r w:rsidR="006907DE" w:rsidRPr="007A4071">
        <w:rPr>
          <w:iCs/>
        </w:rPr>
        <w:t xml:space="preserve"> </w:t>
      </w:r>
      <w:r w:rsidR="00922F8F">
        <w:t xml:space="preserve">for </w:t>
      </w:r>
      <w:r w:rsidR="005B1FB4" w:rsidRPr="0020068D">
        <w:t>members ≥ 18 years of age. Please complete information for medications requested and select the reason for polypharmacy with antipsychotics (</w:t>
      </w:r>
      <w:r w:rsidR="006F411A" w:rsidRPr="006F411A">
        <w:t>concomitant</w:t>
      </w:r>
      <w:r w:rsidR="006F411A">
        <w:t xml:space="preserve"> use with another</w:t>
      </w:r>
      <w:r w:rsidR="005B1FB4" w:rsidRPr="0020068D">
        <w:t xml:space="preserve"> first-generation and/or second-generation antipsychotic</w:t>
      </w:r>
      <w:r w:rsidR="00D62126">
        <w:t xml:space="preserve"> </w:t>
      </w:r>
      <w:r w:rsidR="005B1FB4" w:rsidRPr="0020068D">
        <w:t>for ≥ 60 days within a 90</w:t>
      </w:r>
      <w:r w:rsidR="002638CB" w:rsidRPr="0020068D">
        <w:t>-</w:t>
      </w:r>
      <w:r w:rsidR="005B1FB4" w:rsidRPr="0020068D">
        <w:t>day period).</w:t>
      </w:r>
    </w:p>
    <w:p w14:paraId="6A15E123" w14:textId="617AFCDE" w:rsidR="005B1FB4" w:rsidRPr="0046524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C326C7">
        <w:rPr>
          <w:rFonts w:cs="Arial"/>
        </w:rPr>
        <w:object w:dxaOrig="1440" w:dyaOrig="1440" w14:anchorId="6227740B">
          <v:shape id="_x0000_i1311" type="#_x0000_t75" style="width:162.35pt;height:18.35pt" o:ole="">
            <v:imagedata r:id="rId79" o:title=""/>
          </v:shape>
          <w:control r:id="rId80" w:name="TextBox6" w:shapeid="_x0000_i1311"/>
        </w:object>
      </w:r>
      <w:r w:rsidR="005B1FB4">
        <w:rPr>
          <w:rFonts w:cs="Arial"/>
        </w:rPr>
        <w:tab/>
        <w:t xml:space="preserve">Indication </w:t>
      </w:r>
      <w:r w:rsidR="00C326C7">
        <w:rPr>
          <w:rFonts w:cs="Arial"/>
        </w:rPr>
        <w:object w:dxaOrig="1440" w:dyaOrig="1440" w14:anchorId="7B80E5EB">
          <v:shape id="_x0000_i1314" type="#_x0000_t75" style="width:131.1pt;height:18.35pt" o:ole="">
            <v:imagedata r:id="rId81" o:title=""/>
          </v:shape>
          <w:control r:id="rId82" w:name="TextBox63" w:shapeid="_x0000_i1314"/>
        </w:object>
      </w:r>
    </w:p>
    <w:p w14:paraId="646ADFF8" w14:textId="300AD3FA" w:rsidR="005B1FB4" w:rsidRPr="0046524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5602C5">
        <w:rPr>
          <w:rFonts w:cs="Arial"/>
        </w:rPr>
        <w:object w:dxaOrig="1440" w:dyaOrig="1440" w14:anchorId="097A7ECB">
          <v:shape id="_x0000_i1316" type="#_x0000_t75" style="width:162.35pt;height:18.35pt" o:ole="">
            <v:imagedata r:id="rId79" o:title=""/>
          </v:shape>
          <w:control r:id="rId83" w:name="TextBox65" w:shapeid="_x0000_i1316"/>
        </w:object>
      </w:r>
      <w:r w:rsidR="005B1FB4">
        <w:rPr>
          <w:rFonts w:cs="Arial"/>
        </w:rPr>
        <w:t xml:space="preserve"> </w:t>
      </w:r>
      <w:r w:rsidR="005B1FB4">
        <w:rPr>
          <w:rFonts w:cs="Arial"/>
        </w:rPr>
        <w:tab/>
        <w:t xml:space="preserve">Indication </w:t>
      </w:r>
      <w:r w:rsidR="005602C5">
        <w:rPr>
          <w:rFonts w:cs="Arial"/>
        </w:rPr>
        <w:object w:dxaOrig="1440" w:dyaOrig="1440" w14:anchorId="4C8FB88D">
          <v:shape id="_x0000_i1318" type="#_x0000_t75" style="width:131.1pt;height:18.35pt" o:ole="">
            <v:imagedata r:id="rId81" o:title=""/>
          </v:shape>
          <w:control r:id="rId84" w:name="TextBox635" w:shapeid="_x0000_i1318"/>
        </w:object>
      </w:r>
    </w:p>
    <w:p w14:paraId="6969AAE2" w14:textId="0E1F5EF8" w:rsidR="003F0A51" w:rsidRPr="003D615D" w:rsidRDefault="00023F11" w:rsidP="008023C6">
      <w:pPr>
        <w:pStyle w:val="ListParagraph"/>
        <w:numPr>
          <w:ilvl w:val="0"/>
          <w:numId w:val="6"/>
        </w:numPr>
        <w:tabs>
          <w:tab w:val="left" w:pos="1440"/>
          <w:tab w:val="left" w:pos="7470"/>
        </w:tabs>
        <w:spacing w:after="60"/>
        <w:ind w:left="547"/>
        <w:contextualSpacing w:val="0"/>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5602C5">
        <w:rPr>
          <w:rFonts w:cs="Arial"/>
        </w:rPr>
        <w:object w:dxaOrig="1440" w:dyaOrig="1440" w14:anchorId="6E7E6EDD">
          <v:shape id="_x0000_i1320" type="#_x0000_t75" style="width:162.35pt;height:18.35pt" o:ole="">
            <v:imagedata r:id="rId79" o:title=""/>
          </v:shape>
          <w:control r:id="rId85" w:name="TextBox66" w:shapeid="_x0000_i1320"/>
        </w:object>
      </w:r>
      <w:r w:rsidR="005B1FB4">
        <w:rPr>
          <w:rFonts w:cs="Arial"/>
        </w:rPr>
        <w:t xml:space="preserve"> </w:t>
      </w:r>
      <w:r w:rsidR="005B1FB4">
        <w:rPr>
          <w:rFonts w:cs="Arial"/>
        </w:rPr>
        <w:tab/>
        <w:t xml:space="preserve">Indication </w:t>
      </w:r>
      <w:r w:rsidR="005602C5">
        <w:rPr>
          <w:rFonts w:cs="Arial"/>
        </w:rPr>
        <w:object w:dxaOrig="1440" w:dyaOrig="1440" w14:anchorId="64F32E0C">
          <v:shape id="_x0000_i1322" type="#_x0000_t75" style="width:131.1pt;height:18.35pt" o:ole="">
            <v:imagedata r:id="rId81" o:title=""/>
          </v:shape>
          <w:control r:id="rId86" w:name="TextBox636" w:shapeid="_x0000_i1322"/>
        </w:object>
      </w:r>
    </w:p>
    <w:p w14:paraId="7638DC4D" w14:textId="14762ADC" w:rsidR="000E2B29" w:rsidRDefault="005B1FB4" w:rsidP="001275C7">
      <w:pPr>
        <w:pStyle w:val="ListParagraph"/>
        <w:tabs>
          <w:tab w:val="left" w:pos="1440"/>
          <w:tab w:val="left" w:pos="7470"/>
        </w:tabs>
        <w:spacing w:after="0"/>
        <w:ind w:left="173"/>
      </w:pPr>
      <w:r>
        <w:t>Is member under the care of a</w:t>
      </w:r>
      <w:r w:rsidR="005042A9">
        <w:t xml:space="preserve"> specialist (e.g., </w:t>
      </w:r>
      <w:r>
        <w:t>psychiatr</w:t>
      </w:r>
      <w:r w:rsidR="005042A9">
        <w:t>y, neurology, or developmental/behavioral health)</w:t>
      </w:r>
      <w:r>
        <w:t xml:space="preserve">? </w:t>
      </w:r>
    </w:p>
    <w:p w14:paraId="088D8E2C" w14:textId="169BE8A6" w:rsidR="005B1FB4" w:rsidRDefault="005B1FB4" w:rsidP="008023C6">
      <w:pPr>
        <w:pStyle w:val="ListParagraph"/>
        <w:tabs>
          <w:tab w:val="left" w:pos="1440"/>
          <w:tab w:val="left" w:pos="7470"/>
        </w:tabs>
        <w:spacing w:after="60"/>
        <w:ind w:left="173"/>
        <w:contextualSpacing w:val="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attach specialist consult details (if the prescriber submitting the request is not a specialist).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w:t>
      </w:r>
    </w:p>
    <w:p w14:paraId="3993E38F" w14:textId="6E87B438" w:rsidR="005B1FB4" w:rsidRDefault="005B1FB4" w:rsidP="001275C7">
      <w:pPr>
        <w:pStyle w:val="ListParagraph"/>
        <w:tabs>
          <w:tab w:val="left" w:pos="1440"/>
          <w:tab w:val="left" w:pos="7470"/>
        </w:tabs>
        <w:spacing w:after="0"/>
        <w:ind w:left="173"/>
        <w:rPr>
          <w:rFonts w:cs="Arial"/>
        </w:rPr>
      </w:pPr>
      <w:r>
        <w:t>For mid-level practitioners (e.g., nurse practitioners, physician assistants), please provide the name and specialty of the collaborating physician</w:t>
      </w:r>
      <w:r w:rsidR="00B833AD">
        <w:t>, if applicable</w:t>
      </w:r>
      <w:r>
        <w:t xml:space="preserve">. </w:t>
      </w:r>
    </w:p>
    <w:p w14:paraId="798DB9EA" w14:textId="17046512" w:rsidR="005B1FB4" w:rsidRDefault="00CE6415" w:rsidP="008023C6">
      <w:pPr>
        <w:pStyle w:val="ListParagraph"/>
        <w:tabs>
          <w:tab w:val="left" w:pos="1440"/>
          <w:tab w:val="left" w:pos="7470"/>
        </w:tabs>
        <w:spacing w:after="60"/>
        <w:ind w:left="173"/>
        <w:contextualSpacing w:val="0"/>
        <w:rPr>
          <w:rFonts w:cs="Arial"/>
        </w:rPr>
      </w:pPr>
      <w:r>
        <w:rPr>
          <w:rFonts w:cs="Arial"/>
        </w:rPr>
        <w:object w:dxaOrig="1440" w:dyaOrig="1440" w14:anchorId="59BB445D">
          <v:shape id="_x0000_i1324" type="#_x0000_t75" style="width:544.75pt;height:18.35pt" o:ole="">
            <v:imagedata r:id="rId87" o:title=""/>
          </v:shape>
          <w:control r:id="rId88" w:name="TextBox633" w:shapeid="_x0000_i1324"/>
        </w:object>
      </w:r>
    </w:p>
    <w:p w14:paraId="4ED2A25B" w14:textId="4D18148E" w:rsidR="00D62126" w:rsidRPr="00D62126" w:rsidRDefault="00D62126" w:rsidP="005B1FB4">
      <w:pPr>
        <w:pStyle w:val="ListParagraph"/>
        <w:tabs>
          <w:tab w:val="left" w:pos="1440"/>
          <w:tab w:val="left" w:pos="7470"/>
        </w:tabs>
        <w:spacing w:after="120"/>
        <w:ind w:left="173"/>
        <w:rPr>
          <w:rFonts w:cs="Arial"/>
        </w:rPr>
      </w:pPr>
      <w:r w:rsidRPr="007A4071">
        <w:rPr>
          <w:bCs/>
        </w:rPr>
        <w:t>For polypharmacy regimens without Cobenfy</w:t>
      </w:r>
      <w:r w:rsidR="00372B1B">
        <w:rPr>
          <w:bCs/>
        </w:rPr>
        <w:t>*</w:t>
      </w:r>
      <w:r w:rsidRPr="00D62126">
        <w:rPr>
          <w:rFonts w:cs="Arial"/>
        </w:rPr>
        <w:t>, please complete the following</w:t>
      </w:r>
      <w:r w:rsidR="005F5678">
        <w:rPr>
          <w:rFonts w:cs="Arial"/>
        </w:rPr>
        <w:t xml:space="preserve"> as applicable</w:t>
      </w:r>
      <w:r w:rsidRPr="00D62126">
        <w:rPr>
          <w:rFonts w:cs="Arial"/>
        </w:rPr>
        <w:t>:</w:t>
      </w:r>
    </w:p>
    <w:p w14:paraId="4D224576" w14:textId="0BB70BD4" w:rsidR="005B1FB4" w:rsidRDefault="005B1FB4" w:rsidP="005B1FB4">
      <w:pPr>
        <w:pStyle w:val="ListParagraph"/>
        <w:tabs>
          <w:tab w:val="left" w:pos="144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Member was recently discharged from an inpatient setting on requested medications and </w:t>
      </w:r>
      <w:proofErr w:type="gramStart"/>
      <w:r>
        <w:t>is</w:t>
      </w:r>
      <w:proofErr w:type="gramEnd"/>
      <w:r>
        <w:t xml:space="preserve"> currently stable. </w:t>
      </w:r>
    </w:p>
    <w:p w14:paraId="36CF98A8" w14:textId="77777777" w:rsidR="005B1FB4" w:rsidRDefault="005B1FB4" w:rsidP="001275C7">
      <w:pPr>
        <w:pStyle w:val="ListParagraph"/>
        <w:tabs>
          <w:tab w:val="left" w:pos="1440"/>
          <w:tab w:val="left" w:pos="747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Member experienced an inadequate response or adverse reaction to two monotherapy trials with antipsychotics. </w:t>
      </w:r>
    </w:p>
    <w:p w14:paraId="5520483C" w14:textId="2D0FF07C" w:rsidR="005B1FB4" w:rsidRDefault="005B1FB4" w:rsidP="00D47A17">
      <w:pPr>
        <w:tabs>
          <w:tab w:val="left" w:pos="5400"/>
          <w:tab w:val="left" w:pos="10080"/>
        </w:tabs>
        <w:spacing w:after="0" w:line="240" w:lineRule="auto"/>
        <w:ind w:left="547" w:right="-36"/>
      </w:pPr>
      <w:r>
        <w:t xml:space="preserve">Drug name 1 </w:t>
      </w:r>
      <w:r w:rsidR="00CE6415">
        <w:rPr>
          <w:rFonts w:cs="Arial"/>
        </w:rPr>
        <w:object w:dxaOrig="1440" w:dyaOrig="1440" w14:anchorId="00FF9F1B">
          <v:shape id="_x0000_i1326" type="#_x0000_t75" style="width:171.15pt;height:18.35pt" o:ole="">
            <v:imagedata r:id="rId89" o:title=""/>
          </v:shape>
          <w:control r:id="rId90" w:name="TextBox64" w:shapeid="_x0000_i1326"/>
        </w:object>
      </w:r>
      <w:r>
        <w:t xml:space="preserve"> </w:t>
      </w:r>
      <w:r>
        <w:tab/>
        <w:t xml:space="preserve">Dates/Duration of use (if available) </w:t>
      </w:r>
      <w:r w:rsidR="00CE6415">
        <w:rPr>
          <w:rFonts w:cs="Arial"/>
        </w:rPr>
        <w:object w:dxaOrig="1440" w:dyaOrig="1440" w14:anchorId="06781A70">
          <v:shape id="_x0000_i1328" type="#_x0000_t75" style="width:110.7pt;height:18.35pt" o:ole="">
            <v:imagedata r:id="rId91" o:title=""/>
          </v:shape>
          <w:control r:id="rId92" w:name="TextBox634" w:shapeid="_x0000_i1328"/>
        </w:object>
      </w:r>
    </w:p>
    <w:p w14:paraId="3475E641" w14:textId="5D6CE34B" w:rsidR="00520A84" w:rsidRPr="005B1FB4" w:rsidRDefault="005B1FB4" w:rsidP="00D47A17">
      <w:pPr>
        <w:pStyle w:val="ListParagraph"/>
        <w:tabs>
          <w:tab w:val="left" w:pos="1440"/>
          <w:tab w:val="left" w:pos="5400"/>
          <w:tab w:val="left" w:pos="7470"/>
        </w:tabs>
        <w:spacing w:after="0"/>
        <w:ind w:left="547"/>
      </w:pPr>
      <w:r>
        <w:t xml:space="preserve">Drug name 2 </w:t>
      </w:r>
      <w:r w:rsidR="00DD7226">
        <w:rPr>
          <w:rFonts w:cs="Arial"/>
        </w:rPr>
        <w:object w:dxaOrig="1440" w:dyaOrig="1440" w14:anchorId="37205994">
          <v:shape id="_x0000_i1330" type="#_x0000_t75" style="width:171.15pt;height:18.35pt" o:ole="">
            <v:imagedata r:id="rId89" o:title=""/>
          </v:shape>
          <w:control r:id="rId93" w:name="TextBox645" w:shapeid="_x0000_i1330"/>
        </w:object>
      </w:r>
      <w:r>
        <w:t xml:space="preserve"> </w:t>
      </w:r>
      <w:r>
        <w:tab/>
        <w:t xml:space="preserve">Dates/Duration of use (if available) </w:t>
      </w:r>
      <w:r w:rsidR="00CE6415">
        <w:rPr>
          <w:rFonts w:cs="Arial"/>
        </w:rPr>
        <w:object w:dxaOrig="1440" w:dyaOrig="1440" w14:anchorId="055E5E74">
          <v:shape id="_x0000_i1332" type="#_x0000_t75" style="width:110.7pt;height:18.35pt" o:ole="">
            <v:imagedata r:id="rId91" o:title=""/>
          </v:shape>
          <w:control r:id="rId94" w:name="TextBox6341" w:shapeid="_x0000_i1332"/>
        </w:object>
      </w:r>
      <w:r>
        <w:t xml:space="preserve"> </w:t>
      </w:r>
    </w:p>
    <w:p w14:paraId="1653414D" w14:textId="41726618" w:rsidR="005B1FB4" w:rsidRDefault="005B1FB4" w:rsidP="005B1FB4">
      <w:pPr>
        <w:pStyle w:val="ListParagraph"/>
        <w:tabs>
          <w:tab w:val="left" w:pos="1440"/>
          <w:tab w:val="left" w:pos="576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Member is transitioning from one antipsychotic to the other. </w:t>
      </w:r>
    </w:p>
    <w:p w14:paraId="49B4233D" w14:textId="3FE4C307" w:rsidR="00DC1BC4" w:rsidRDefault="00DC1BC4" w:rsidP="00DC1BC4">
      <w:pPr>
        <w:pStyle w:val="ListParagraph"/>
        <w:tabs>
          <w:tab w:val="left" w:pos="1440"/>
          <w:tab w:val="left" w:pos="576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Member is stable </w:t>
      </w:r>
      <w:proofErr w:type="gramStart"/>
      <w:r>
        <w:t>on</w:t>
      </w:r>
      <w:proofErr w:type="gramEnd"/>
      <w:r>
        <w:t xml:space="preserve"> the current regimen. </w:t>
      </w:r>
    </w:p>
    <w:p w14:paraId="5FFB5190" w14:textId="41C010F9" w:rsidR="007B1FAD" w:rsidRDefault="005B1FB4" w:rsidP="008023C6">
      <w:pPr>
        <w:pStyle w:val="ListParagraph"/>
        <w:tabs>
          <w:tab w:val="left" w:pos="5760"/>
          <w:tab w:val="left" w:pos="7470"/>
        </w:tabs>
        <w:spacing w:after="60"/>
        <w:ind w:left="180"/>
        <w:contextualSpacing w:val="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Other, please explain. </w:t>
      </w:r>
      <w:r w:rsidR="00CE6415">
        <w:rPr>
          <w:rFonts w:cs="Arial"/>
        </w:rPr>
        <w:object w:dxaOrig="1440" w:dyaOrig="1440" w14:anchorId="299BBA44">
          <v:shape id="_x0000_i1334" type="#_x0000_t75" style="width:415.7pt;height:18.35pt" o:ole="">
            <v:imagedata r:id="rId95" o:title=""/>
          </v:shape>
          <w:control r:id="rId96" w:name="TextBox642" w:shapeid="_x0000_i1334"/>
        </w:object>
      </w:r>
      <w:r w:rsidR="00A95691" w:rsidRPr="00A95691">
        <w:t xml:space="preserve"> </w:t>
      </w:r>
      <w:r w:rsidR="007B1FAD" w:rsidRPr="003F0A51">
        <w:rPr>
          <w:rFonts w:cs="Arial"/>
        </w:rPr>
        <w:t xml:space="preserve"> </w:t>
      </w:r>
    </w:p>
    <w:p w14:paraId="656354C2" w14:textId="786DF2CA" w:rsidR="005F5678" w:rsidRPr="00D62126" w:rsidRDefault="005F5678" w:rsidP="00920E5E">
      <w:pPr>
        <w:pStyle w:val="ListParagraph"/>
        <w:tabs>
          <w:tab w:val="left" w:pos="1440"/>
          <w:tab w:val="left" w:pos="7470"/>
        </w:tabs>
        <w:spacing w:before="360" w:after="120"/>
        <w:ind w:left="173"/>
        <w:rPr>
          <w:rFonts w:cs="Arial"/>
        </w:rPr>
      </w:pPr>
      <w:r w:rsidRPr="009C5FD9">
        <w:rPr>
          <w:bCs/>
        </w:rPr>
        <w:t>For polypharmacy regimens with Cobenfy</w:t>
      </w:r>
      <w:r w:rsidR="00372B1B">
        <w:rPr>
          <w:bCs/>
        </w:rPr>
        <w:t>*</w:t>
      </w:r>
      <w:r w:rsidRPr="00D62126">
        <w:rPr>
          <w:rFonts w:cs="Arial"/>
        </w:rPr>
        <w:t>, please complete the following</w:t>
      </w:r>
      <w:r>
        <w:rPr>
          <w:rFonts w:cs="Arial"/>
        </w:rPr>
        <w:t xml:space="preserve"> as applicable</w:t>
      </w:r>
      <w:r w:rsidRPr="00D62126">
        <w:rPr>
          <w:rFonts w:cs="Arial"/>
        </w:rPr>
        <w:t>:</w:t>
      </w:r>
    </w:p>
    <w:p w14:paraId="47A10936" w14:textId="26563B06" w:rsidR="005F5678" w:rsidRDefault="00EC3952" w:rsidP="003F0A51">
      <w:pPr>
        <w:pStyle w:val="ListParagraph"/>
        <w:tabs>
          <w:tab w:val="left" w:pos="5760"/>
          <w:tab w:val="left" w:pos="7470"/>
        </w:tabs>
        <w:spacing w:after="0"/>
        <w:ind w:left="180"/>
        <w:contextualSpacing w:val="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r w:rsidR="00372B1B" w:rsidRPr="008023C6">
        <w:t>Additional time is needed to complete cross taper from current antipsychotic regimen to Cobenfy</w:t>
      </w:r>
      <w:r w:rsidR="00AE662C" w:rsidRPr="00372B1B">
        <w:t xml:space="preserve">. </w:t>
      </w:r>
    </w:p>
    <w:p w14:paraId="66A6EBCD" w14:textId="77777777" w:rsidR="00372B1B" w:rsidRDefault="00372B1B" w:rsidP="00372B1B">
      <w:pPr>
        <w:pStyle w:val="ListParagraph"/>
        <w:tabs>
          <w:tab w:val="left" w:pos="5760"/>
          <w:tab w:val="left" w:pos="7470"/>
        </w:tabs>
        <w:spacing w:after="0"/>
        <w:ind w:left="180"/>
        <w:contextualSpacing w:val="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Attempts</w:t>
      </w:r>
      <w:r w:rsidRPr="00372B1B">
        <w:t xml:space="preserve"> </w:t>
      </w:r>
      <w:r w:rsidRPr="008023C6">
        <w:t>to cross taper destabilized the member.</w:t>
      </w:r>
      <w:r w:rsidRPr="00372B1B">
        <w:t xml:space="preserve"> </w:t>
      </w:r>
      <w:r>
        <w:rPr>
          <w:rFonts w:cs="Arial"/>
        </w:rPr>
        <w:t>Please address the complete treatment regimen.</w:t>
      </w:r>
    </w:p>
    <w:p w14:paraId="780792B3" w14:textId="2D4B0CBD" w:rsidR="00372B1B" w:rsidRDefault="00372B1B" w:rsidP="00372B1B">
      <w:pPr>
        <w:pStyle w:val="ListParagraph"/>
        <w:tabs>
          <w:tab w:val="left" w:pos="5760"/>
          <w:tab w:val="left" w:pos="7470"/>
        </w:tabs>
        <w:spacing w:after="0"/>
        <w:ind w:left="540"/>
        <w:contextualSpacing w:val="0"/>
        <w:rPr>
          <w:rFonts w:cs="Arial"/>
        </w:rPr>
      </w:pPr>
      <w:r w:rsidRPr="00372B1B">
        <w:rPr>
          <w:rFonts w:cs="Arial"/>
        </w:rPr>
        <w:object w:dxaOrig="1440" w:dyaOrig="1440" w14:anchorId="1BB2537E">
          <v:shape id="_x0000_i1336" type="#_x0000_t75" style="width:523.7pt;height:18.35pt" o:ole="">
            <v:imagedata r:id="rId97" o:title=""/>
          </v:shape>
          <w:control r:id="rId98" w:name="TextBox6331" w:shapeid="_x0000_i1336"/>
        </w:object>
      </w:r>
    </w:p>
    <w:p w14:paraId="2D0EE99A" w14:textId="7AA110D9" w:rsidR="00372B1B" w:rsidRPr="00372B1B" w:rsidRDefault="00372B1B" w:rsidP="008023C6">
      <w:pPr>
        <w:pStyle w:val="ListParagraph"/>
        <w:tabs>
          <w:tab w:val="left" w:pos="5760"/>
          <w:tab w:val="left" w:pos="7470"/>
        </w:tabs>
        <w:spacing w:after="0"/>
        <w:ind w:left="540"/>
        <w:contextualSpacing w:val="0"/>
        <w:rPr>
          <w:rFonts w:cs="Arial"/>
        </w:rPr>
      </w:pPr>
      <w:r w:rsidRPr="00372B1B">
        <w:rPr>
          <w:rFonts w:cs="Arial"/>
        </w:rPr>
        <w:object w:dxaOrig="1440" w:dyaOrig="1440" w14:anchorId="155400E6">
          <v:shape id="_x0000_i1338" type="#_x0000_t75" style="width:523.7pt;height:18.35pt" o:ole="">
            <v:imagedata r:id="rId97" o:title=""/>
          </v:shape>
          <w:control r:id="rId99" w:name="TextBox63311" w:shapeid="_x0000_i1338"/>
        </w:object>
      </w:r>
    </w:p>
    <w:p w14:paraId="73A934A9" w14:textId="3567B60B" w:rsidR="00EC3952" w:rsidRDefault="00EC3952" w:rsidP="007D2166">
      <w:pPr>
        <w:pStyle w:val="ListParagraph"/>
        <w:tabs>
          <w:tab w:val="left" w:pos="5760"/>
          <w:tab w:val="left" w:pos="7470"/>
        </w:tabs>
        <w:spacing w:after="0"/>
        <w:ind w:left="180"/>
        <w:contextualSpacing w:val="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Other, please explain. </w:t>
      </w:r>
      <w:r>
        <w:rPr>
          <w:rFonts w:cs="Arial"/>
        </w:rPr>
        <w:object w:dxaOrig="1440" w:dyaOrig="1440" w14:anchorId="4D512641">
          <v:shape id="_x0000_i1340" type="#_x0000_t75" style="width:415.7pt;height:18.35pt" o:ole="">
            <v:imagedata r:id="rId95" o:title=""/>
          </v:shape>
          <w:control r:id="rId100" w:name="TextBox6421" w:shapeid="_x0000_i1340"/>
        </w:object>
      </w:r>
      <w:r w:rsidRPr="00A95691">
        <w:t xml:space="preserve"> </w:t>
      </w:r>
      <w:r w:rsidRPr="003F0A51">
        <w:rPr>
          <w:rFonts w:cs="Arial"/>
        </w:rPr>
        <w:t xml:space="preserve"> </w:t>
      </w:r>
    </w:p>
    <w:p w14:paraId="0AD6D82A" w14:textId="3BF5B8BE" w:rsidR="00372B1B" w:rsidRPr="00FF64DE" w:rsidRDefault="00372B1B" w:rsidP="00372B1B">
      <w:pPr>
        <w:tabs>
          <w:tab w:val="left" w:pos="1440"/>
          <w:tab w:val="left" w:pos="7470"/>
        </w:tabs>
        <w:spacing w:after="120"/>
        <w:ind w:left="173"/>
        <w:rPr>
          <w:bCs/>
          <w:i/>
          <w:iCs/>
        </w:rPr>
      </w:pPr>
      <w:r w:rsidRPr="00FF64DE">
        <w:rPr>
          <w:bCs/>
          <w:i/>
          <w:iCs/>
        </w:rPr>
        <w:t xml:space="preserve">* Please note, for polypharmacy regimens with concomitant use of Cobenfy and </w:t>
      </w:r>
      <w:r w:rsidRPr="00FF64DE">
        <w:rPr>
          <w:i/>
          <w:iCs/>
        </w:rPr>
        <w:t xml:space="preserve">asenapine sublingual, Caplyta, Cobenfy, Fanapt, Lybalvi, Nuplazid, </w:t>
      </w:r>
      <w:proofErr w:type="spellStart"/>
      <w:r w:rsidRPr="00FF64DE">
        <w:rPr>
          <w:i/>
          <w:iCs/>
        </w:rPr>
        <w:t>Opipza</w:t>
      </w:r>
      <w:proofErr w:type="spellEnd"/>
      <w:r w:rsidRPr="00FF64DE">
        <w:rPr>
          <w:i/>
          <w:iCs/>
        </w:rPr>
        <w:t>, Rexulti, Secuado, or Vraylar, used with additional first-generation and/or second-generation antipsychotic(s), please complete both</w:t>
      </w:r>
      <w:r>
        <w:rPr>
          <w:i/>
          <w:iCs/>
        </w:rPr>
        <w:t xml:space="preserve"> polypharmacy</w:t>
      </w:r>
      <w:r w:rsidRPr="00FF64DE">
        <w:rPr>
          <w:i/>
          <w:iCs/>
        </w:rPr>
        <w:t xml:space="preserve"> </w:t>
      </w:r>
      <w:r>
        <w:rPr>
          <w:i/>
          <w:iCs/>
        </w:rPr>
        <w:t>questions</w:t>
      </w:r>
      <w:r w:rsidRPr="00FF64DE">
        <w:rPr>
          <w:i/>
          <w:iCs/>
        </w:rPr>
        <w:t xml:space="preserve"> </w:t>
      </w:r>
      <w:r>
        <w:rPr>
          <w:i/>
          <w:iCs/>
        </w:rPr>
        <w:t>above</w:t>
      </w:r>
      <w:r w:rsidRPr="00FF64DE">
        <w:rPr>
          <w:i/>
          <w:iCs/>
        </w:rPr>
        <w:t>.</w:t>
      </w:r>
    </w:p>
    <w:p w14:paraId="77BFC726" w14:textId="3C6BE291" w:rsidR="00372B1B" w:rsidRPr="003D615D" w:rsidRDefault="00372B1B" w:rsidP="008023C6">
      <w:pPr>
        <w:pStyle w:val="ListParagraph"/>
        <w:tabs>
          <w:tab w:val="left" w:pos="10080"/>
        </w:tabs>
        <w:spacing w:before="240" w:after="240"/>
        <w:ind w:left="533" w:hanging="360"/>
        <w:contextualSpacing w:val="0"/>
      </w:pPr>
      <w:r>
        <w:tab/>
      </w:r>
      <w:r>
        <w:tab/>
        <w:t>over</w:t>
      </w:r>
      <w:r>
        <w:tab/>
      </w:r>
    </w:p>
    <w:p w14:paraId="260B2F55" w14:textId="77777777" w:rsidR="00F71C9B" w:rsidRPr="007160FD" w:rsidRDefault="00E52C1C" w:rsidP="00F71C9B">
      <w:pPr>
        <w:pStyle w:val="ListParagraph"/>
        <w:tabs>
          <w:tab w:val="left" w:pos="10980"/>
        </w:tabs>
        <w:spacing w:after="0" w:line="240" w:lineRule="auto"/>
        <w:ind w:left="634" w:right="-720" w:hanging="720"/>
        <w:rPr>
          <w:rFonts w:cs="Arial"/>
          <w:b/>
        </w:rPr>
      </w:pPr>
      <w:r>
        <w:rPr>
          <w:rFonts w:cs="Arial"/>
        </w:rPr>
        <w:lastRenderedPageBreak/>
        <w:pict w14:anchorId="4946C674">
          <v:rect id="_x0000_i1076" style="width:513.2pt;height:3.15pt" o:hrpct="990" o:hralign="center" o:hrstd="t" o:hrnoshade="t" o:hr="t" fillcolor="#a5a5a5 [2092]" stroked="f"/>
        </w:pict>
      </w:r>
    </w:p>
    <w:p w14:paraId="16239617" w14:textId="77777777" w:rsidR="00F71C9B" w:rsidRPr="0020068D" w:rsidRDefault="00F71C9B" w:rsidP="008D3493">
      <w:pPr>
        <w:pStyle w:val="Heading1"/>
        <w:spacing w:after="60" w:line="240" w:lineRule="auto"/>
        <w:ind w:left="1440" w:hanging="1440"/>
      </w:pPr>
      <w:r w:rsidRPr="00A175A5">
        <w:rPr>
          <w:rStyle w:val="Heading1Char"/>
          <w:b/>
        </w:rPr>
        <w:t>Section I</w:t>
      </w:r>
      <w:r w:rsidR="001801FB">
        <w:rPr>
          <w:rStyle w:val="Heading1Char"/>
          <w:b/>
        </w:rPr>
        <w:t>I</w:t>
      </w:r>
      <w:r w:rsidR="005B1FB4">
        <w:rPr>
          <w:rStyle w:val="Heading1Char"/>
          <w:b/>
        </w:rPr>
        <w:t>I</w:t>
      </w:r>
      <w:r w:rsidRPr="00A175A5">
        <w:rPr>
          <w:rStyle w:val="Heading1Char"/>
          <w:b/>
        </w:rPr>
        <w:t>.</w:t>
      </w:r>
      <w:r>
        <w:rPr>
          <w:rStyle w:val="Heading1Char"/>
          <w:b/>
        </w:rPr>
        <w:tab/>
      </w:r>
      <w:r w:rsidR="005B1FB4" w:rsidRPr="0020068D">
        <w:t>Quantity Limits. Please complete information for medication requested and select the reason for exceeding established quantity limits.</w:t>
      </w:r>
    </w:p>
    <w:p w14:paraId="376E68DD" w14:textId="397381CD" w:rsidR="003D615D" w:rsidRDefault="005A76AF" w:rsidP="00B44CCF">
      <w:pPr>
        <w:pStyle w:val="ListParagraph"/>
        <w:tabs>
          <w:tab w:val="left" w:pos="4140"/>
          <w:tab w:val="left" w:pos="5760"/>
          <w:tab w:val="left" w:pos="7560"/>
        </w:tabs>
        <w:spacing w:after="0"/>
        <w:ind w:left="173"/>
        <w:rPr>
          <w:rFonts w:cs="Arial"/>
        </w:rPr>
      </w:pPr>
      <w:r>
        <w:t>Drug, dos</w:t>
      </w:r>
      <w:r w:rsidR="005B1FB4">
        <w:t>e</w:t>
      </w:r>
      <w:r>
        <w:t>,</w:t>
      </w:r>
      <w:r w:rsidR="005B1FB4">
        <w:t xml:space="preserve"> and frequency of requested antipsychotic </w:t>
      </w:r>
      <w:r w:rsidR="00CE6415">
        <w:rPr>
          <w:rFonts w:cs="Arial"/>
        </w:rPr>
        <w:object w:dxaOrig="1440" w:dyaOrig="1440" w14:anchorId="3A24168F">
          <v:shape id="_x0000_i1342" type="#_x0000_t75" style="width:275.75pt;height:18.35pt" o:ole="">
            <v:imagedata r:id="rId101" o:title=""/>
          </v:shape>
          <w:control r:id="rId102" w:name="TextBox643" w:shapeid="_x0000_i1342"/>
        </w:object>
      </w:r>
    </w:p>
    <w:p w14:paraId="68596607" w14:textId="77777777" w:rsidR="00465AB0" w:rsidRDefault="005B1FB4" w:rsidP="003D615D">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Member is not a candidate for dose consolidation (e.g.</w:t>
      </w:r>
      <w:r w:rsidR="0055283D">
        <w:t>,</w:t>
      </w:r>
      <w:r>
        <w:t xml:space="preserve"> </w:t>
      </w:r>
      <w:r w:rsidR="00E334B5">
        <w:t>lurasidone 20</w:t>
      </w:r>
      <w:r>
        <w:t xml:space="preserve"> mg </w:t>
      </w:r>
      <w:r w:rsidR="00E334B5">
        <w:t xml:space="preserve">two </w:t>
      </w:r>
      <w:r w:rsidR="001F3281">
        <w:t>times</w:t>
      </w:r>
      <w:r>
        <w:t xml:space="preserve"> daily can be consolidated to </w:t>
      </w:r>
      <w:r w:rsidR="00E334B5">
        <w:t>lurasidone 40</w:t>
      </w:r>
      <w:r>
        <w:t xml:space="preserve"> mg once daily, which </w:t>
      </w:r>
      <w:r w:rsidR="00B833AD">
        <w:t>is available without</w:t>
      </w:r>
      <w:r>
        <w:t xml:space="preserve"> PA). </w:t>
      </w:r>
      <w:r w:rsidR="001E4FF1">
        <w:tab/>
      </w:r>
    </w:p>
    <w:p w14:paraId="44053725" w14:textId="1A2E84B3" w:rsidR="00355A4A" w:rsidRDefault="005B1FB4" w:rsidP="001275C7">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5C2729">
        <w:t>.</w:t>
      </w:r>
      <w:r>
        <w:t xml:space="preserve"> </w:t>
      </w:r>
      <w:r w:rsidR="005C2729">
        <w:t>P</w:t>
      </w:r>
      <w:r>
        <w:t>lease describe medical necessity for exceed</w:t>
      </w:r>
      <w:r w:rsidR="005C2729">
        <w:t>ing</w:t>
      </w:r>
      <w:r>
        <w:t xml:space="preserve"> quantity limits.</w:t>
      </w:r>
    </w:p>
    <w:p w14:paraId="17215B1D" w14:textId="3D57014A" w:rsidR="005B1FB4" w:rsidRDefault="00CE6415" w:rsidP="009D7C26">
      <w:pPr>
        <w:pStyle w:val="ListParagraph"/>
        <w:tabs>
          <w:tab w:val="left" w:pos="4140"/>
          <w:tab w:val="left" w:pos="5760"/>
          <w:tab w:val="left" w:pos="7560"/>
        </w:tabs>
        <w:spacing w:after="60"/>
        <w:ind w:left="547"/>
      </w:pPr>
      <w:r>
        <w:rPr>
          <w:rFonts w:cs="Arial"/>
        </w:rPr>
        <w:object w:dxaOrig="1440" w:dyaOrig="1440" w14:anchorId="3A998470">
          <v:shape id="_x0000_i1345" type="#_x0000_t75" style="width:520.3pt;height:18.35pt" o:ole="">
            <v:imagedata r:id="rId103" o:title=""/>
          </v:shape>
          <w:control r:id="rId104" w:name="TextBox644" w:shapeid="_x0000_i1345"/>
        </w:object>
      </w:r>
    </w:p>
    <w:p w14:paraId="1C9AB460" w14:textId="1000AAE4" w:rsidR="0064000B" w:rsidRDefault="00CE6415" w:rsidP="001E4FF1">
      <w:pPr>
        <w:pStyle w:val="ListParagraph"/>
        <w:tabs>
          <w:tab w:val="left" w:pos="4140"/>
          <w:tab w:val="left" w:pos="5760"/>
          <w:tab w:val="left" w:pos="7560"/>
        </w:tabs>
        <w:spacing w:after="0" w:line="240" w:lineRule="auto"/>
        <w:ind w:left="547"/>
        <w:rPr>
          <w:rFonts w:cs="Arial"/>
        </w:rPr>
      </w:pPr>
      <w:r>
        <w:rPr>
          <w:rFonts w:cs="Arial"/>
        </w:rPr>
        <w:object w:dxaOrig="1440" w:dyaOrig="1440" w14:anchorId="0FA3278A">
          <v:shape id="_x0000_i1347" type="#_x0000_t75" style="width:520.3pt;height:18.35pt" o:ole="">
            <v:imagedata r:id="rId103" o:title=""/>
          </v:shape>
          <w:control r:id="rId105" w:name="TextBox6441" w:shapeid="_x0000_i1347"/>
        </w:object>
      </w:r>
    </w:p>
    <w:p w14:paraId="0C33537C" w14:textId="06841DF3" w:rsidR="005E1180" w:rsidRDefault="005E1180" w:rsidP="005E1180">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For aripiprazole solution </w:t>
      </w:r>
      <w:r>
        <w:rPr>
          <w:rFonts w:cs="Arial"/>
        </w:rPr>
        <w:t>≥</w:t>
      </w:r>
      <w:r>
        <w:t xml:space="preserve"> 10 mL/day, has the member had an inadequate response, adverse reaction, or contraindication to aripiprazole ODT at an equivalent dose?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2816669C" w14:textId="2538C4CE" w:rsidR="005E1180" w:rsidRDefault="005E1180" w:rsidP="005E1180">
      <w:pPr>
        <w:pStyle w:val="ListParagraph"/>
        <w:tabs>
          <w:tab w:val="left" w:pos="4140"/>
          <w:tab w:val="left" w:pos="5760"/>
          <w:tab w:val="left" w:pos="7560"/>
        </w:tabs>
        <w:spacing w:after="60"/>
        <w:ind w:left="547"/>
      </w:pPr>
      <w:r>
        <w:rPr>
          <w:rFonts w:cs="Arial"/>
        </w:rPr>
        <w:object w:dxaOrig="1440" w:dyaOrig="1440" w14:anchorId="3655949E">
          <v:shape id="_x0000_i1349" type="#_x0000_t75" style="width:520.3pt;height:18.35pt" o:ole="">
            <v:imagedata r:id="rId103" o:title=""/>
          </v:shape>
          <w:control r:id="rId106" w:name="TextBox6443" w:shapeid="_x0000_i1349"/>
        </w:object>
      </w:r>
    </w:p>
    <w:p w14:paraId="7D29AF9D" w14:textId="77777777" w:rsidR="00C01828" w:rsidRDefault="00C01828" w:rsidP="002E00AE">
      <w:pPr>
        <w:pStyle w:val="ListParagraph"/>
        <w:tabs>
          <w:tab w:val="left" w:pos="5760"/>
        </w:tabs>
        <w:spacing w:after="0" w:line="14" w:lineRule="auto"/>
        <w:ind w:left="547"/>
      </w:pPr>
    </w:p>
    <w:p w14:paraId="2CD3B10F" w14:textId="77777777" w:rsidR="0064000B" w:rsidRPr="00916F5F" w:rsidRDefault="00E52C1C" w:rsidP="0064000B">
      <w:pPr>
        <w:tabs>
          <w:tab w:val="left" w:pos="4140"/>
          <w:tab w:val="left" w:pos="5760"/>
          <w:tab w:val="left" w:pos="7560"/>
        </w:tabs>
        <w:spacing w:after="0" w:line="240" w:lineRule="auto"/>
        <w:ind w:left="-86"/>
        <w:contextualSpacing/>
        <w:rPr>
          <w:rFonts w:cs="Arial"/>
        </w:rPr>
      </w:pPr>
      <w:r>
        <w:rPr>
          <w:rFonts w:cs="Arial"/>
        </w:rPr>
        <w:pict w14:anchorId="179D29ED">
          <v:rect id="_x0000_i1081" style="width:513.2pt;height:3.15pt" o:hrpct="990" o:hralign="center" o:hrstd="t" o:hrnoshade="t" o:hr="t" fillcolor="#a5a5a5 [2092]" stroked="f"/>
        </w:pict>
      </w:r>
    </w:p>
    <w:p w14:paraId="503C4852" w14:textId="7D27F667" w:rsidR="0064000B" w:rsidRPr="00FE575D" w:rsidRDefault="0064000B" w:rsidP="0064000B">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IV. </w:t>
      </w:r>
      <w:r w:rsidRPr="00FE575D">
        <w:rPr>
          <w:rFonts w:eastAsiaTheme="majorEastAsia" w:cstheme="majorBidi"/>
          <w:b/>
          <w:bCs/>
          <w:sz w:val="24"/>
          <w:szCs w:val="28"/>
        </w:rPr>
        <w:tab/>
        <w:t xml:space="preserve">Please complete and provide documentation for exceptions to </w:t>
      </w:r>
      <w:r w:rsidR="006C3E60">
        <w:rPr>
          <w:rFonts w:eastAsiaTheme="majorEastAsia" w:cstheme="majorBidi"/>
          <w:b/>
          <w:bCs/>
          <w:sz w:val="24"/>
          <w:szCs w:val="28"/>
        </w:rPr>
        <w:t>s</w:t>
      </w:r>
      <w:r w:rsidRPr="00FE575D">
        <w:rPr>
          <w:rFonts w:eastAsiaTheme="majorEastAsia" w:cstheme="majorBidi"/>
          <w:b/>
          <w:bCs/>
          <w:sz w:val="24"/>
          <w:szCs w:val="28"/>
        </w:rPr>
        <w:t xml:space="preserve">tep </w:t>
      </w:r>
      <w:r w:rsidR="006C3E60">
        <w:rPr>
          <w:rFonts w:eastAsiaTheme="majorEastAsia" w:cstheme="majorBidi"/>
          <w:b/>
          <w:bCs/>
          <w:sz w:val="24"/>
          <w:szCs w:val="28"/>
        </w:rPr>
        <w:t>t</w:t>
      </w:r>
      <w:r w:rsidRPr="00FE575D">
        <w:rPr>
          <w:rFonts w:eastAsiaTheme="majorEastAsia" w:cstheme="majorBidi"/>
          <w:b/>
          <w:bCs/>
          <w:sz w:val="24"/>
          <w:szCs w:val="28"/>
        </w:rPr>
        <w:t>herapy.</w:t>
      </w:r>
    </w:p>
    <w:p w14:paraId="33AF414A" w14:textId="0124B7E5" w:rsidR="0064000B" w:rsidRPr="00916F5F" w:rsidRDefault="0064000B" w:rsidP="0064000B">
      <w:pPr>
        <w:numPr>
          <w:ilvl w:val="0"/>
          <w:numId w:val="29"/>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6C3E60">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5688301" w14:textId="77777777" w:rsidR="0064000B" w:rsidRPr="00916F5F" w:rsidRDefault="0064000B" w:rsidP="0064000B">
      <w:pPr>
        <w:tabs>
          <w:tab w:val="left" w:pos="5040"/>
        </w:tabs>
        <w:spacing w:after="0"/>
        <w:ind w:left="630"/>
        <w:rPr>
          <w:rFonts w:cs="Arial"/>
        </w:rPr>
      </w:pPr>
      <w:r w:rsidRPr="00916F5F">
        <w:rPr>
          <w:rFonts w:cs="Arial"/>
        </w:rPr>
        <w:t xml:space="preserve">If yes, briefly describe details of contraindication, adverse reaction, or harm. </w:t>
      </w:r>
    </w:p>
    <w:p w14:paraId="7576B65F" w14:textId="64FF8837" w:rsidR="0064000B" w:rsidRPr="00916F5F" w:rsidRDefault="0064000B" w:rsidP="0064000B">
      <w:pPr>
        <w:tabs>
          <w:tab w:val="left" w:pos="5040"/>
        </w:tabs>
        <w:spacing w:after="0"/>
        <w:ind w:left="630"/>
        <w:rPr>
          <w:rFonts w:cs="Arial"/>
        </w:rPr>
      </w:pPr>
      <w:r>
        <w:rPr>
          <w:rFonts w:cs="Arial"/>
        </w:rPr>
        <w:object w:dxaOrig="1440" w:dyaOrig="1440" w14:anchorId="035E2E43">
          <v:shape id="_x0000_i1351" type="#_x0000_t75" style="width:514.2pt;height:18.35pt" o:ole="">
            <v:imagedata r:id="rId107" o:title=""/>
          </v:shape>
          <w:control r:id="rId108" w:name="TextBox31844825110381" w:shapeid="_x0000_i1351"/>
        </w:object>
      </w:r>
    </w:p>
    <w:p w14:paraId="663F41C3" w14:textId="16BF65F1" w:rsidR="0064000B" w:rsidRPr="00916F5F" w:rsidRDefault="0064000B" w:rsidP="0064000B">
      <w:pPr>
        <w:tabs>
          <w:tab w:val="left" w:pos="5040"/>
        </w:tabs>
        <w:spacing w:after="120"/>
        <w:ind w:left="630"/>
        <w:rPr>
          <w:rFonts w:cs="Arial"/>
        </w:rPr>
      </w:pPr>
      <w:r>
        <w:rPr>
          <w:rFonts w:cs="Arial"/>
        </w:rPr>
        <w:object w:dxaOrig="1440" w:dyaOrig="1440" w14:anchorId="4F21668D">
          <v:shape id="_x0000_i1354" type="#_x0000_t75" style="width:514.2pt;height:18.35pt" o:ole="">
            <v:imagedata r:id="rId107" o:title=""/>
          </v:shape>
          <w:control r:id="rId109" w:name="TextBox318448251103811" w:shapeid="_x0000_i1354"/>
        </w:object>
      </w:r>
    </w:p>
    <w:p w14:paraId="23CABB5F" w14:textId="77777777" w:rsidR="0064000B" w:rsidRDefault="0064000B" w:rsidP="0064000B">
      <w:pPr>
        <w:numPr>
          <w:ilvl w:val="0"/>
          <w:numId w:val="29"/>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382E3B6" w14:textId="77777777" w:rsidR="0064000B" w:rsidRPr="00916F5F" w:rsidRDefault="0064000B" w:rsidP="0064000B">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3F66796F" w14:textId="77777777" w:rsidR="0064000B" w:rsidRPr="00916F5F" w:rsidRDefault="0064000B" w:rsidP="0064000B">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94D79A1" w14:textId="4761A222" w:rsidR="0064000B" w:rsidRPr="00916F5F" w:rsidRDefault="0064000B" w:rsidP="0064000B">
      <w:pPr>
        <w:tabs>
          <w:tab w:val="left" w:pos="5040"/>
        </w:tabs>
        <w:spacing w:after="0"/>
        <w:ind w:left="630"/>
        <w:rPr>
          <w:rFonts w:cs="Arial"/>
        </w:rPr>
      </w:pPr>
      <w:r>
        <w:rPr>
          <w:rFonts w:cs="Arial"/>
        </w:rPr>
        <w:object w:dxaOrig="1440" w:dyaOrig="1440" w14:anchorId="4F68217D">
          <v:shape id="_x0000_i1356" type="#_x0000_t75" style="width:514.2pt;height:18.35pt" o:ole="">
            <v:imagedata r:id="rId107" o:title=""/>
          </v:shape>
          <w:control r:id="rId110" w:name="TextBox318448251103812" w:shapeid="_x0000_i1356"/>
        </w:object>
      </w:r>
    </w:p>
    <w:p w14:paraId="0C3FFB52" w14:textId="1230F2C9" w:rsidR="0064000B" w:rsidRPr="00916F5F" w:rsidRDefault="0064000B" w:rsidP="0064000B">
      <w:pPr>
        <w:tabs>
          <w:tab w:val="left" w:pos="5040"/>
        </w:tabs>
        <w:spacing w:after="120"/>
        <w:ind w:left="630"/>
        <w:rPr>
          <w:rFonts w:cs="Arial"/>
        </w:rPr>
      </w:pPr>
      <w:r>
        <w:rPr>
          <w:rFonts w:cs="Arial"/>
        </w:rPr>
        <w:object w:dxaOrig="1440" w:dyaOrig="1440" w14:anchorId="68D99252">
          <v:shape id="_x0000_i1358" type="#_x0000_t75" style="width:514.2pt;height:18.35pt" o:ole="">
            <v:imagedata r:id="rId107" o:title=""/>
          </v:shape>
          <w:control r:id="rId111" w:name="TextBox318448251103813" w:shapeid="_x0000_i1358"/>
        </w:object>
      </w:r>
    </w:p>
    <w:p w14:paraId="0D992680" w14:textId="77777777" w:rsidR="0064000B" w:rsidRDefault="0064000B" w:rsidP="0064000B">
      <w:pPr>
        <w:numPr>
          <w:ilvl w:val="0"/>
          <w:numId w:val="29"/>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766A855" w14:textId="77777777" w:rsidR="0064000B" w:rsidRPr="00916F5F" w:rsidRDefault="0064000B" w:rsidP="0064000B">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854A8AF" w14:textId="77777777" w:rsidR="0064000B" w:rsidRPr="00916F5F" w:rsidRDefault="0064000B" w:rsidP="0064000B">
      <w:pPr>
        <w:tabs>
          <w:tab w:val="left" w:pos="5040"/>
        </w:tabs>
        <w:spacing w:after="0"/>
        <w:ind w:left="630"/>
        <w:contextualSpacing/>
        <w:rPr>
          <w:rFonts w:cs="Arial"/>
        </w:rPr>
      </w:pPr>
      <w:r w:rsidRPr="00916F5F">
        <w:rPr>
          <w:rFonts w:cs="Arial"/>
        </w:rPr>
        <w:t>If yes, please provide details for the previous trial.</w:t>
      </w:r>
    </w:p>
    <w:p w14:paraId="20B8C9E7" w14:textId="0ADE3891" w:rsidR="003F0A51" w:rsidRDefault="0064000B" w:rsidP="0064000B">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7DCF52CA">
          <v:shape id="_x0000_i1360" type="#_x0000_t75" style="width:155.55pt;height:18.35pt" o:ole="">
            <v:imagedata r:id="rId112" o:title=""/>
          </v:shape>
          <w:control r:id="rId113" w:name="TextBox31844825110371" w:shapeid="_x0000_i1360"/>
        </w:object>
      </w:r>
      <w:r w:rsidRPr="00916F5F">
        <w:rPr>
          <w:rFonts w:cs="Arial"/>
        </w:rPr>
        <w:t xml:space="preserve">  Dates/duration of use </w:t>
      </w:r>
      <w:r>
        <w:rPr>
          <w:rFonts w:cs="Arial"/>
        </w:rPr>
        <w:object w:dxaOrig="1440" w:dyaOrig="1440" w14:anchorId="15A80B04">
          <v:shape id="_x0000_i1362" type="#_x0000_t75" style="width:185.45pt;height:18.35pt" o:ole="">
            <v:imagedata r:id="rId114" o:title=""/>
          </v:shape>
          <w:control r:id="rId115" w:name="TextBox31844825110372" w:shapeid="_x0000_i1362"/>
        </w:object>
      </w:r>
    </w:p>
    <w:p w14:paraId="675006CC" w14:textId="77777777" w:rsidR="0064000B" w:rsidRPr="00916F5F" w:rsidRDefault="0064000B" w:rsidP="0064000B">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1DDB8EBD" w14:textId="77777777" w:rsidR="0064000B" w:rsidRPr="00916F5F" w:rsidRDefault="0064000B" w:rsidP="0064000B">
      <w:pPr>
        <w:tabs>
          <w:tab w:val="left" w:pos="5040"/>
        </w:tabs>
        <w:spacing w:after="0"/>
        <w:ind w:left="630"/>
        <w:contextualSpacing/>
        <w:rPr>
          <w:rFonts w:cs="Arial"/>
        </w:rPr>
      </w:pPr>
      <w:r w:rsidRPr="00916F5F">
        <w:rPr>
          <w:rFonts w:cs="Arial"/>
        </w:rPr>
        <w:t xml:space="preserve">Briefly describe details of adverse reaction or inadequate response.  </w:t>
      </w:r>
    </w:p>
    <w:p w14:paraId="0AFF9BB1" w14:textId="274A9E73" w:rsidR="0064000B" w:rsidRPr="00916F5F" w:rsidRDefault="0064000B" w:rsidP="0064000B">
      <w:pPr>
        <w:tabs>
          <w:tab w:val="left" w:pos="5040"/>
        </w:tabs>
        <w:spacing w:after="0"/>
        <w:ind w:left="630"/>
        <w:contextualSpacing/>
        <w:rPr>
          <w:rFonts w:cs="Arial"/>
        </w:rPr>
      </w:pPr>
      <w:r>
        <w:rPr>
          <w:rFonts w:cs="Arial"/>
        </w:rPr>
        <w:object w:dxaOrig="1440" w:dyaOrig="1440" w14:anchorId="6ABB6733">
          <v:shape id="_x0000_i1364" type="#_x0000_t75" style="width:514.2pt;height:18.35pt" o:ole="">
            <v:imagedata r:id="rId107" o:title=""/>
          </v:shape>
          <w:control r:id="rId116" w:name="TextBox318448251103814" w:shapeid="_x0000_i1364"/>
        </w:object>
      </w:r>
    </w:p>
    <w:p w14:paraId="0B047D2B" w14:textId="294C4996" w:rsidR="0064000B" w:rsidRPr="00916F5F" w:rsidRDefault="0064000B" w:rsidP="0064000B">
      <w:pPr>
        <w:tabs>
          <w:tab w:val="left" w:pos="5040"/>
        </w:tabs>
        <w:spacing w:after="120"/>
        <w:ind w:left="630"/>
        <w:contextualSpacing/>
        <w:rPr>
          <w:rFonts w:cs="Arial"/>
        </w:rPr>
      </w:pPr>
      <w:r>
        <w:rPr>
          <w:rFonts w:cs="Arial"/>
        </w:rPr>
        <w:object w:dxaOrig="1440" w:dyaOrig="1440" w14:anchorId="32730C0F">
          <v:shape id="_x0000_i1366" type="#_x0000_t75" style="width:514.2pt;height:18.35pt" o:ole="">
            <v:imagedata r:id="rId107" o:title=""/>
          </v:shape>
          <w:control r:id="rId117" w:name="TextBox318448251103815" w:shapeid="_x0000_i1366"/>
        </w:object>
      </w:r>
    </w:p>
    <w:p w14:paraId="46428003" w14:textId="52B3545A" w:rsidR="0064000B" w:rsidRPr="00916F5F" w:rsidRDefault="0064000B" w:rsidP="0064000B">
      <w:pPr>
        <w:numPr>
          <w:ilvl w:val="0"/>
          <w:numId w:val="29"/>
        </w:numPr>
        <w:tabs>
          <w:tab w:val="left" w:pos="5040"/>
        </w:tabs>
        <w:spacing w:after="0"/>
        <w:contextualSpacing/>
        <w:rPr>
          <w:rFonts w:cs="Arial"/>
        </w:rPr>
      </w:pPr>
      <w:r w:rsidRPr="00916F5F">
        <w:rPr>
          <w:rFonts w:cs="Arial"/>
        </w:rPr>
        <w:t>Is the member stable on the requested prescription drug prescribed by the healthcare provider, and switching drugs will likely cause an adverse reaction in</w:t>
      </w:r>
      <w:r w:rsidR="006C3E60">
        <w:rPr>
          <w:rFonts w:cs="Arial"/>
        </w:rPr>
        <w:t>,</w:t>
      </w:r>
      <w:r w:rsidRPr="00916F5F">
        <w:rPr>
          <w:rFonts w:cs="Arial"/>
        </w:rPr>
        <w:t xml:space="preserve"> or physical or mental harm to</w:t>
      </w:r>
      <w:r w:rsidR="006C3E60">
        <w:rPr>
          <w:rFonts w:cs="Arial"/>
        </w:rPr>
        <w:t>,</w:t>
      </w:r>
      <w:r w:rsidRPr="00916F5F">
        <w:rPr>
          <w:rFonts w:cs="Arial"/>
        </w:rPr>
        <w:t xml:space="preserve"> the member? </w:t>
      </w:r>
    </w:p>
    <w:p w14:paraId="0035BF12" w14:textId="69891073" w:rsidR="0064000B" w:rsidRPr="00FE575D" w:rsidRDefault="0064000B" w:rsidP="0064000B">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02A270F2">
          <v:shape id="_x0000_i1368" type="#_x0000_t75" style="width:370.2pt;height:18.35pt" o:ole="">
            <v:imagedata r:id="rId118" o:title=""/>
          </v:shape>
          <w:control r:id="rId119" w:name="TextBox31844825110373" w:shapeid="_x0000_i1368"/>
        </w:object>
      </w:r>
    </w:p>
    <w:p w14:paraId="28EFD00F" w14:textId="77777777" w:rsidR="0064000B" w:rsidRPr="00916F5F" w:rsidRDefault="0064000B" w:rsidP="0064000B">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34321A8" w14:textId="77777777" w:rsidR="00106860" w:rsidRDefault="00E52C1C" w:rsidP="00106860">
      <w:pPr>
        <w:pStyle w:val="ListParagraph"/>
        <w:spacing w:after="0" w:line="240" w:lineRule="auto"/>
        <w:ind w:left="-86"/>
        <w:rPr>
          <w:rFonts w:cs="Arial"/>
        </w:rPr>
      </w:pPr>
      <w:r>
        <w:rPr>
          <w:rFonts w:cs="Arial"/>
        </w:rPr>
        <w:pict w14:anchorId="74D4B22C">
          <v:rect id="_x0000_i1091" style="width:555.1pt;height:3.15pt" o:hrpct="990" o:hralign="center" o:hrstd="t" o:hrnoshade="t" o:hr="t" fillcolor="black [3213]" stroked="f"/>
        </w:pict>
      </w:r>
    </w:p>
    <w:p w14:paraId="016EFB2F" w14:textId="77777777" w:rsidR="00106860" w:rsidRDefault="00106860" w:rsidP="00731FBE">
      <w:pPr>
        <w:spacing w:before="60" w:after="60" w:line="240" w:lineRule="auto"/>
        <w:rPr>
          <w:rStyle w:val="Heading1Char"/>
        </w:rPr>
      </w:pPr>
      <w:r>
        <w:rPr>
          <w:rStyle w:val="Heading1Char"/>
        </w:rPr>
        <w:t>MassHealth Pediatric Behavioral Health Medication Initiative</w:t>
      </w:r>
    </w:p>
    <w:p w14:paraId="14A3F007" w14:textId="343A168F" w:rsidR="007B1FAD" w:rsidRDefault="00106860" w:rsidP="003F0A51">
      <w:pPr>
        <w:spacing w:after="0" w:line="240" w:lineRule="auto"/>
        <w:ind w:left="173"/>
        <w:rPr>
          <w:rStyle w:val="Heading1Char"/>
          <w:sz w:val="22"/>
        </w:rPr>
      </w:pPr>
      <w:r w:rsidRPr="00C927FF">
        <w:rPr>
          <w:rStyle w:val="Heading1Char"/>
          <w:sz w:val="22"/>
        </w:rPr>
        <w:t>Please fill out all the section</w:t>
      </w:r>
      <w:r w:rsidR="00637B96">
        <w:rPr>
          <w:rStyle w:val="Heading1Char"/>
          <w:sz w:val="22"/>
        </w:rPr>
        <w:t>s</w:t>
      </w:r>
      <w:r w:rsidRPr="00C927FF">
        <w:rPr>
          <w:rStyle w:val="Heading1Char"/>
          <w:sz w:val="22"/>
        </w:rPr>
        <w:t xml:space="preserve"> below, as </w:t>
      </w:r>
      <w:r w:rsidRPr="00C64C47">
        <w:rPr>
          <w:rStyle w:val="Heading1Char"/>
          <w:sz w:val="22"/>
        </w:rPr>
        <w:t xml:space="preserve">applicable, for pediatric members only. You may also use the </w:t>
      </w:r>
      <w:r w:rsidRPr="00C64C47">
        <w:rPr>
          <w:rFonts w:eastAsiaTheme="majorEastAsia" w:cstheme="majorBidi"/>
          <w:b/>
          <w:szCs w:val="28"/>
        </w:rPr>
        <w:t>Pediatric Behavioral Health Medication Initiative PA Request Form</w:t>
      </w:r>
      <w:r w:rsidRPr="00C64C47">
        <w:rPr>
          <w:rStyle w:val="Heading1Char"/>
          <w:sz w:val="22"/>
        </w:rPr>
        <w:t xml:space="preserve"> if the</w:t>
      </w:r>
      <w:r w:rsidRPr="00C927FF">
        <w:rPr>
          <w:rStyle w:val="Heading1Char"/>
          <w:sz w:val="22"/>
        </w:rPr>
        <w:t xml:space="preserve"> member is prescribed other behavioral health medications.</w:t>
      </w:r>
    </w:p>
    <w:p w14:paraId="364C30B1" w14:textId="77777777" w:rsidR="003037A5" w:rsidRPr="00E2605F" w:rsidRDefault="003037A5" w:rsidP="003037A5">
      <w:pPr>
        <w:spacing w:after="60"/>
        <w:ind w:left="173"/>
      </w:pPr>
      <w:r>
        <w:tab/>
      </w:r>
      <w:r>
        <w:tab/>
      </w:r>
      <w:r>
        <w:tab/>
      </w:r>
      <w:r>
        <w:tab/>
      </w:r>
      <w:r>
        <w:tab/>
      </w:r>
      <w:r>
        <w:tab/>
      </w:r>
      <w:r>
        <w:tab/>
      </w:r>
      <w:r>
        <w:tab/>
      </w:r>
      <w:r>
        <w:tab/>
      </w:r>
      <w:r>
        <w:tab/>
      </w:r>
      <w:r>
        <w:tab/>
      </w:r>
      <w:r>
        <w:tab/>
      </w:r>
      <w:r>
        <w:tab/>
      </w:r>
      <w:r>
        <w:tab/>
        <w:t>over</w:t>
      </w:r>
    </w:p>
    <w:p w14:paraId="32533EA6" w14:textId="77777777" w:rsidR="00106860" w:rsidRDefault="00E52C1C" w:rsidP="00681868">
      <w:pPr>
        <w:spacing w:after="0" w:line="240" w:lineRule="auto"/>
        <w:ind w:left="-86"/>
        <w:rPr>
          <w:rFonts w:cs="Arial"/>
        </w:rPr>
      </w:pPr>
      <w:r>
        <w:rPr>
          <w:rFonts w:cs="Arial"/>
        </w:rPr>
        <w:lastRenderedPageBreak/>
        <w:pict w14:anchorId="1EC43287">
          <v:rect id="_x0000_i1092" style="width:513.2pt;height:3.15pt" o:hrpct="990" o:hralign="center" o:hrstd="t" o:hrnoshade="t" o:hr="t" fillcolor="#a5a5a5 [2092]" stroked="f"/>
        </w:pict>
      </w:r>
    </w:p>
    <w:p w14:paraId="3E973AF0" w14:textId="77777777" w:rsidR="00106860" w:rsidRPr="0020068D" w:rsidRDefault="00106860" w:rsidP="00106860">
      <w:pPr>
        <w:tabs>
          <w:tab w:val="left" w:pos="1440"/>
        </w:tabs>
        <w:spacing w:after="60" w:line="240" w:lineRule="auto"/>
        <w:ind w:left="1440" w:hanging="1440"/>
        <w:rPr>
          <w:rStyle w:val="Heading1Char"/>
          <w:sz w:val="22"/>
        </w:rPr>
      </w:pPr>
      <w:r>
        <w:rPr>
          <w:rStyle w:val="Heading1Char"/>
        </w:rPr>
        <w:t>Section I</w:t>
      </w:r>
      <w:r w:rsidRPr="007836EC">
        <w:rPr>
          <w:rStyle w:val="Heading1Char"/>
        </w:rPr>
        <w:t>.</w:t>
      </w:r>
      <w:r w:rsidRPr="007160FD">
        <w:rPr>
          <w:rStyle w:val="Heading2Char"/>
          <w:rFonts w:cs="Arial"/>
        </w:rPr>
        <w:t xml:space="preserve"> </w:t>
      </w:r>
      <w:r>
        <w:rPr>
          <w:rStyle w:val="Heading2Char"/>
          <w:rFonts w:cs="Arial"/>
        </w:rPr>
        <w:tab/>
      </w:r>
      <w:r w:rsidRPr="0020068D">
        <w:rPr>
          <w:rStyle w:val="Heading1Char"/>
          <w:szCs w:val="24"/>
        </w:rPr>
        <w:t>Please complete for all requests for medications subject to the Pediatric Behavioral Health Medication Initiative for members &lt; 18 years of age.</w:t>
      </w:r>
    </w:p>
    <w:p w14:paraId="211CFFB6" w14:textId="77777777" w:rsidR="00E30C18" w:rsidRDefault="00E30C18" w:rsidP="00E30C18">
      <w:pPr>
        <w:spacing w:after="60"/>
        <w:ind w:left="173"/>
      </w:pPr>
      <w:r w:rsidRPr="00E2605F">
        <w:t>Please document complete treatment plan listing all requested agents (</w:t>
      </w:r>
      <w:proofErr w:type="gramStart"/>
      <w:r w:rsidRPr="00E2605F">
        <w:t>include</w:t>
      </w:r>
      <w:proofErr w:type="gramEnd"/>
      <w:r w:rsidRPr="00E2605F">
        <w:t xml:space="preserve"> all behavioral health agents, corresponding strength, dose, directions of use and indication(s) or ICD-10 code(s), if applicable, for each medication(s)). </w:t>
      </w:r>
    </w:p>
    <w:p w14:paraId="1443EC7E" w14:textId="32517691"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6820F681">
          <v:shape id="_x0000_i1370" type="#_x0000_t75" style="width:110.7pt;height:18.35pt" o:ole="">
            <v:imagedata r:id="rId91" o:title=""/>
          </v:shape>
          <w:control r:id="rId120" w:name="TextBox6612116121271914" w:shapeid="_x0000_i1370"/>
        </w:object>
      </w:r>
      <w:r w:rsidRPr="00E2605F">
        <w:rPr>
          <w:rFonts w:cs="Arial"/>
        </w:rPr>
        <w:t xml:space="preserve"> D</w:t>
      </w:r>
      <w:r w:rsidRPr="00E2605F">
        <w:t xml:space="preserve">ose/frequency </w:t>
      </w:r>
      <w:r w:rsidRPr="00B74BCD">
        <w:rPr>
          <w:rFonts w:cs="Arial"/>
        </w:rPr>
        <w:object w:dxaOrig="1440" w:dyaOrig="1440" w14:anchorId="539D98D7">
          <v:shape id="_x0000_i1374" type="#_x0000_t75" style="width:97.8pt;height:18.35pt" o:ole="">
            <v:imagedata r:id="rId121" o:title=""/>
          </v:shape>
          <w:control r:id="rId122" w:name="TextBox661211612127195" w:shapeid="_x0000_i1374"/>
        </w:object>
      </w:r>
      <w:r w:rsidRPr="00E2605F">
        <w:rPr>
          <w:rFonts w:cs="Arial"/>
        </w:rPr>
        <w:t xml:space="preserve"> </w:t>
      </w:r>
      <w:r w:rsidRPr="00E2605F">
        <w:t xml:space="preserve">Indication </w:t>
      </w:r>
      <w:r w:rsidRPr="00B74BCD">
        <w:rPr>
          <w:rFonts w:cs="Arial"/>
        </w:rPr>
        <w:object w:dxaOrig="1440" w:dyaOrig="1440" w14:anchorId="5FFD521C">
          <v:shape id="_x0000_i1376" type="#_x0000_t75" style="width:86.25pt;height:18.35pt" o:ole="">
            <v:imagedata r:id="rId123" o:title=""/>
          </v:shape>
          <w:control r:id="rId124" w:name="TextBox661211612127264" w:shapeid="_x0000_i1376"/>
        </w:object>
      </w:r>
    </w:p>
    <w:p w14:paraId="41C4E8F9" w14:textId="2B7086DB"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07585167">
          <v:shape id="_x0000_i1378" type="#_x0000_t75" style="width:110.7pt;height:18.35pt" o:ole="">
            <v:imagedata r:id="rId91" o:title=""/>
          </v:shape>
          <w:control r:id="rId125" w:name="TextBox66121161212719141" w:shapeid="_x0000_i1378"/>
        </w:object>
      </w:r>
      <w:r w:rsidRPr="00E2605F">
        <w:rPr>
          <w:rFonts w:cs="Arial"/>
        </w:rPr>
        <w:t xml:space="preserve"> D</w:t>
      </w:r>
      <w:r w:rsidRPr="00E2605F">
        <w:t xml:space="preserve">ose/frequency </w:t>
      </w:r>
      <w:r w:rsidRPr="00B74BCD">
        <w:rPr>
          <w:rFonts w:cs="Arial"/>
        </w:rPr>
        <w:object w:dxaOrig="1440" w:dyaOrig="1440" w14:anchorId="62378E52">
          <v:shape id="_x0000_i1380" type="#_x0000_t75" style="width:97.8pt;height:18.35pt" o:ole="">
            <v:imagedata r:id="rId121" o:title=""/>
          </v:shape>
          <w:control r:id="rId126" w:name="TextBox6612116121271951" w:shapeid="_x0000_i1380"/>
        </w:object>
      </w:r>
      <w:r w:rsidRPr="00E2605F">
        <w:rPr>
          <w:rFonts w:cs="Arial"/>
        </w:rPr>
        <w:t xml:space="preserve"> </w:t>
      </w:r>
      <w:r w:rsidRPr="00E2605F">
        <w:t xml:space="preserve">Indication </w:t>
      </w:r>
      <w:r w:rsidRPr="00B74BCD">
        <w:rPr>
          <w:rFonts w:cs="Arial"/>
        </w:rPr>
        <w:object w:dxaOrig="1440" w:dyaOrig="1440" w14:anchorId="085BB895">
          <v:shape id="_x0000_i1382" type="#_x0000_t75" style="width:86.25pt;height:18.35pt" o:ole="">
            <v:imagedata r:id="rId123" o:title=""/>
          </v:shape>
          <w:control r:id="rId127" w:name="TextBox6612116121272641" w:shapeid="_x0000_i1382"/>
        </w:object>
      </w:r>
    </w:p>
    <w:p w14:paraId="503ECE68" w14:textId="6C889C87"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58B8C64F">
          <v:shape id="_x0000_i1384" type="#_x0000_t75" style="width:110.7pt;height:18.35pt" o:ole="">
            <v:imagedata r:id="rId91" o:title=""/>
          </v:shape>
          <w:control r:id="rId128" w:name="TextBox66121161212719142" w:shapeid="_x0000_i1384"/>
        </w:object>
      </w:r>
      <w:r w:rsidRPr="00E2605F">
        <w:rPr>
          <w:rFonts w:cs="Arial"/>
        </w:rPr>
        <w:t xml:space="preserve"> D</w:t>
      </w:r>
      <w:r w:rsidRPr="00E2605F">
        <w:t xml:space="preserve">ose/frequency </w:t>
      </w:r>
      <w:r w:rsidRPr="00B74BCD">
        <w:rPr>
          <w:rFonts w:cs="Arial"/>
        </w:rPr>
        <w:object w:dxaOrig="1440" w:dyaOrig="1440" w14:anchorId="439CAF8C">
          <v:shape id="_x0000_i1386" type="#_x0000_t75" style="width:97.8pt;height:18.35pt" o:ole="">
            <v:imagedata r:id="rId121" o:title=""/>
          </v:shape>
          <w:control r:id="rId129" w:name="TextBox6612116121271952" w:shapeid="_x0000_i1386"/>
        </w:object>
      </w:r>
      <w:r w:rsidRPr="00E2605F">
        <w:rPr>
          <w:rFonts w:cs="Arial"/>
        </w:rPr>
        <w:t xml:space="preserve"> </w:t>
      </w:r>
      <w:r w:rsidRPr="00E2605F">
        <w:t xml:space="preserve">Indication </w:t>
      </w:r>
      <w:r w:rsidRPr="00B74BCD">
        <w:rPr>
          <w:rFonts w:cs="Arial"/>
        </w:rPr>
        <w:object w:dxaOrig="1440" w:dyaOrig="1440" w14:anchorId="6D076872">
          <v:shape id="_x0000_i1388" type="#_x0000_t75" style="width:86.25pt;height:18.35pt" o:ole="">
            <v:imagedata r:id="rId123" o:title=""/>
          </v:shape>
          <w:control r:id="rId130" w:name="TextBox6612116121272642" w:shapeid="_x0000_i1388"/>
        </w:object>
      </w:r>
    </w:p>
    <w:p w14:paraId="57C10DEE" w14:textId="0A70C540"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4BCF1F04">
          <v:shape id="_x0000_i1390" type="#_x0000_t75" style="width:110.7pt;height:18.35pt" o:ole="">
            <v:imagedata r:id="rId91" o:title=""/>
          </v:shape>
          <w:control r:id="rId131" w:name="TextBox66121161212719143" w:shapeid="_x0000_i1390"/>
        </w:object>
      </w:r>
      <w:r w:rsidRPr="00E2605F">
        <w:rPr>
          <w:rFonts w:cs="Arial"/>
        </w:rPr>
        <w:t xml:space="preserve"> D</w:t>
      </w:r>
      <w:r w:rsidRPr="00E2605F">
        <w:t xml:space="preserve">ose/frequency </w:t>
      </w:r>
      <w:r w:rsidRPr="00B74BCD">
        <w:rPr>
          <w:rFonts w:cs="Arial"/>
        </w:rPr>
        <w:object w:dxaOrig="1440" w:dyaOrig="1440" w14:anchorId="63E5B41E">
          <v:shape id="_x0000_i1392" type="#_x0000_t75" style="width:97.8pt;height:18.35pt" o:ole="">
            <v:imagedata r:id="rId121" o:title=""/>
          </v:shape>
          <w:control r:id="rId132" w:name="TextBox6612116121271953" w:shapeid="_x0000_i1392"/>
        </w:object>
      </w:r>
      <w:r w:rsidRPr="00E2605F">
        <w:rPr>
          <w:rFonts w:cs="Arial"/>
        </w:rPr>
        <w:t xml:space="preserve"> </w:t>
      </w:r>
      <w:r w:rsidRPr="00E2605F">
        <w:t xml:space="preserve">Indication </w:t>
      </w:r>
      <w:r w:rsidRPr="00B74BCD">
        <w:rPr>
          <w:rFonts w:cs="Arial"/>
        </w:rPr>
        <w:object w:dxaOrig="1440" w:dyaOrig="1440" w14:anchorId="7E3BD0AA">
          <v:shape id="_x0000_i1394" type="#_x0000_t75" style="width:86.25pt;height:18.35pt" o:ole="">
            <v:imagedata r:id="rId123" o:title=""/>
          </v:shape>
          <w:control r:id="rId133" w:name="TextBox6612116121272643" w:shapeid="_x0000_i1394"/>
        </w:object>
      </w:r>
    </w:p>
    <w:p w14:paraId="7B2E50B0" w14:textId="14630CA9"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3C47B6B8">
          <v:shape id="_x0000_i1396" type="#_x0000_t75" style="width:110.7pt;height:18.35pt" o:ole="">
            <v:imagedata r:id="rId91" o:title=""/>
          </v:shape>
          <w:control r:id="rId134" w:name="TextBox66121161212719144" w:shapeid="_x0000_i1396"/>
        </w:object>
      </w:r>
      <w:r w:rsidRPr="00E2605F">
        <w:rPr>
          <w:rFonts w:cs="Arial"/>
        </w:rPr>
        <w:t xml:space="preserve"> D</w:t>
      </w:r>
      <w:r w:rsidRPr="00E2605F">
        <w:t xml:space="preserve">ose/frequency </w:t>
      </w:r>
      <w:r w:rsidRPr="00B74BCD">
        <w:rPr>
          <w:rFonts w:cs="Arial"/>
        </w:rPr>
        <w:object w:dxaOrig="1440" w:dyaOrig="1440" w14:anchorId="2639801F">
          <v:shape id="_x0000_i1398" type="#_x0000_t75" style="width:97.8pt;height:18.35pt" o:ole="">
            <v:imagedata r:id="rId121" o:title=""/>
          </v:shape>
          <w:control r:id="rId135" w:name="TextBox6612116121271954" w:shapeid="_x0000_i1398"/>
        </w:object>
      </w:r>
      <w:r w:rsidRPr="00E2605F">
        <w:rPr>
          <w:rFonts w:cs="Arial"/>
        </w:rPr>
        <w:t xml:space="preserve"> </w:t>
      </w:r>
      <w:r w:rsidRPr="00E2605F">
        <w:t xml:space="preserve">Indication </w:t>
      </w:r>
      <w:r w:rsidRPr="00B74BCD">
        <w:rPr>
          <w:rFonts w:cs="Arial"/>
        </w:rPr>
        <w:object w:dxaOrig="1440" w:dyaOrig="1440" w14:anchorId="06F4DF7C">
          <v:shape id="_x0000_i1400" type="#_x0000_t75" style="width:86.25pt;height:18.35pt" o:ole="">
            <v:imagedata r:id="rId123" o:title=""/>
          </v:shape>
          <w:control r:id="rId136" w:name="TextBox6612116121272644" w:shapeid="_x0000_i1400"/>
        </w:object>
      </w:r>
    </w:p>
    <w:p w14:paraId="148E3CFD" w14:textId="0521F37B"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224F78C6">
          <v:shape id="_x0000_i1402" type="#_x0000_t75" style="width:110.7pt;height:18.35pt" o:ole="">
            <v:imagedata r:id="rId91" o:title=""/>
          </v:shape>
          <w:control r:id="rId137" w:name="TextBox66121161212719145" w:shapeid="_x0000_i1402"/>
        </w:object>
      </w:r>
      <w:r w:rsidRPr="00E2605F">
        <w:rPr>
          <w:rFonts w:cs="Arial"/>
        </w:rPr>
        <w:t xml:space="preserve"> D</w:t>
      </w:r>
      <w:r w:rsidRPr="00E2605F">
        <w:t xml:space="preserve">ose/frequency </w:t>
      </w:r>
      <w:r w:rsidRPr="00B74BCD">
        <w:rPr>
          <w:rFonts w:cs="Arial"/>
        </w:rPr>
        <w:object w:dxaOrig="1440" w:dyaOrig="1440" w14:anchorId="5DD918AC">
          <v:shape id="_x0000_i1404" type="#_x0000_t75" style="width:97.8pt;height:18.35pt" o:ole="">
            <v:imagedata r:id="rId121" o:title=""/>
          </v:shape>
          <w:control r:id="rId138" w:name="TextBox6612116121271955" w:shapeid="_x0000_i1404"/>
        </w:object>
      </w:r>
      <w:r w:rsidRPr="00E2605F">
        <w:rPr>
          <w:rFonts w:cs="Arial"/>
        </w:rPr>
        <w:t xml:space="preserve"> </w:t>
      </w:r>
      <w:r w:rsidRPr="00E2605F">
        <w:t xml:space="preserve">Indication </w:t>
      </w:r>
      <w:r w:rsidRPr="00B74BCD">
        <w:rPr>
          <w:rFonts w:cs="Arial"/>
        </w:rPr>
        <w:object w:dxaOrig="1440" w:dyaOrig="1440" w14:anchorId="6C946908">
          <v:shape id="_x0000_i1406" type="#_x0000_t75" style="width:86.25pt;height:18.35pt" o:ole="">
            <v:imagedata r:id="rId123" o:title=""/>
          </v:shape>
          <w:control r:id="rId139" w:name="TextBox6612116121272645" w:shapeid="_x0000_i1406"/>
        </w:object>
      </w:r>
    </w:p>
    <w:p w14:paraId="45BE2D1E" w14:textId="7313E723" w:rsidR="00E30C18" w:rsidRPr="00E30C18" w:rsidRDefault="008678A6" w:rsidP="000E5A92">
      <w:pPr>
        <w:pStyle w:val="ListParagraph"/>
        <w:numPr>
          <w:ilvl w:val="0"/>
          <w:numId w:val="30"/>
        </w:numPr>
        <w:tabs>
          <w:tab w:val="left" w:pos="5760"/>
          <w:tab w:val="left" w:pos="10530"/>
        </w:tabs>
        <w:spacing w:after="60"/>
        <w:ind w:right="-306"/>
        <w:rPr>
          <w:rStyle w:val="Heading1Char"/>
          <w:b w:val="0"/>
          <w:sz w:val="22"/>
        </w:rPr>
      </w:pPr>
      <w:r>
        <w:rPr>
          <w:rStyle w:val="Heading1Char"/>
          <w:b w:val="0"/>
          <w:sz w:val="22"/>
        </w:rPr>
        <w:t xml:space="preserve">Other(s) </w:t>
      </w:r>
      <w:r w:rsidRPr="00B74BCD">
        <w:rPr>
          <w:rFonts w:cs="Arial"/>
        </w:rPr>
        <w:object w:dxaOrig="1440" w:dyaOrig="1440" w14:anchorId="4D74E069">
          <v:shape id="_x0000_i1408" type="#_x0000_t75" style="width:474.1pt;height:18.35pt" o:ole="">
            <v:imagedata r:id="rId140" o:title=""/>
          </v:shape>
          <w:control r:id="rId141" w:name="TextBox661211612127191451" w:shapeid="_x0000_i1408"/>
        </w:object>
      </w:r>
    </w:p>
    <w:p w14:paraId="4ABCD61A" w14:textId="784337BC" w:rsidR="00637B96" w:rsidRDefault="00637B96" w:rsidP="00E9644B">
      <w:pPr>
        <w:tabs>
          <w:tab w:val="left" w:pos="5760"/>
          <w:tab w:val="left" w:pos="10530"/>
        </w:tabs>
        <w:spacing w:after="60"/>
        <w:ind w:left="173" w:right="-306"/>
        <w:contextualSpacing/>
        <w:rPr>
          <w:rStyle w:val="Heading1Char"/>
          <w:b w:val="0"/>
          <w:sz w:val="22"/>
        </w:rPr>
      </w:pPr>
      <w:r>
        <w:rPr>
          <w:rStyle w:val="Heading1Char"/>
          <w:b w:val="0"/>
          <w:sz w:val="22"/>
        </w:rPr>
        <w:t xml:space="preserve">Is the member currently in an acute care setting? </w:t>
      </w:r>
    </w:p>
    <w:p w14:paraId="496E7B90" w14:textId="2903D937" w:rsidR="00637B96" w:rsidRDefault="00637B96" w:rsidP="00E9644B">
      <w:pPr>
        <w:tabs>
          <w:tab w:val="left" w:pos="5760"/>
          <w:tab w:val="left" w:pos="10530"/>
        </w:tabs>
        <w:spacing w:after="60"/>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sidR="0019162D">
        <w:rPr>
          <w:rStyle w:val="Heading1Char"/>
          <w:b w:val="0"/>
          <w:sz w:val="22"/>
        </w:rPr>
        <w:t xml:space="preserve"> Yes (Community Based Acute T</w:t>
      </w:r>
      <w:r>
        <w:rPr>
          <w:rStyle w:val="Heading1Char"/>
          <w:b w:val="0"/>
          <w:sz w:val="22"/>
        </w:rPr>
        <w:t xml:space="preserve">reatment) </w:t>
      </w:r>
    </w:p>
    <w:p w14:paraId="2E870E2B" w14:textId="00A03DD5" w:rsidR="00637B96" w:rsidRDefault="00637B96" w:rsidP="00E9644B">
      <w:pPr>
        <w:tabs>
          <w:tab w:val="left" w:pos="5760"/>
          <w:tab w:val="left" w:pos="10530"/>
        </w:tabs>
        <w:spacing w:after="60"/>
        <w:ind w:left="547" w:right="-306"/>
        <w:contextualSpacing/>
        <w:rPr>
          <w:rStyle w:val="Heading1Char"/>
          <w:b w:val="0"/>
          <w:sz w:val="22"/>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Yes (</w:t>
      </w:r>
      <w:r>
        <w:t>Partial Hospitalization</w:t>
      </w:r>
      <w:r w:rsidRPr="00547193">
        <w:t>)</w:t>
      </w:r>
      <w: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0E374CB5" w14:textId="77777777" w:rsidR="00637B96" w:rsidRDefault="00637B96" w:rsidP="00E9644B">
      <w:pPr>
        <w:tabs>
          <w:tab w:val="left" w:pos="5760"/>
          <w:tab w:val="left" w:pos="10530"/>
        </w:tabs>
        <w:spacing w:after="60"/>
        <w:ind w:left="173" w:right="-306"/>
        <w:contextualSpacing/>
        <w:rPr>
          <w:rStyle w:val="Heading1Char"/>
          <w:b w:val="0"/>
          <w:sz w:val="22"/>
        </w:rPr>
      </w:pPr>
      <w:r>
        <w:rPr>
          <w:rStyle w:val="Heading1Char"/>
          <w:b w:val="0"/>
          <w:sz w:val="22"/>
        </w:rPr>
        <w:t>For members who are in an acute care setting, please document the outpatient prescriber after discharge.</w:t>
      </w:r>
    </w:p>
    <w:p w14:paraId="51DDE46F" w14:textId="1FD22589" w:rsidR="001E4FF1" w:rsidRDefault="00480FA0" w:rsidP="000E5A92">
      <w:pPr>
        <w:tabs>
          <w:tab w:val="left" w:pos="5760"/>
          <w:tab w:val="left" w:pos="10530"/>
        </w:tabs>
        <w:spacing w:after="60"/>
        <w:ind w:left="547" w:right="-302"/>
        <w:rPr>
          <w:rStyle w:val="Heading1Char"/>
          <w:b w:val="0"/>
          <w:sz w:val="22"/>
        </w:rPr>
      </w:pPr>
      <w:r>
        <w:rPr>
          <w:rStyle w:val="Heading1Char"/>
          <w:b w:val="0"/>
          <w:sz w:val="22"/>
        </w:rPr>
        <w:t>Prescriber n</w:t>
      </w:r>
      <w:r w:rsidR="00637B96">
        <w:rPr>
          <w:rStyle w:val="Heading1Char"/>
          <w:b w:val="0"/>
          <w:sz w:val="22"/>
        </w:rPr>
        <w:t xml:space="preserve">ame </w:t>
      </w:r>
      <w:r w:rsidR="00CE6415">
        <w:rPr>
          <w:rFonts w:cs="Arial"/>
        </w:rPr>
        <w:object w:dxaOrig="1440" w:dyaOrig="1440" w14:anchorId="07C92246">
          <v:shape id="_x0000_i1410" type="#_x0000_t75" style="width:170.5pt;height:18.35pt" o:ole="">
            <v:imagedata r:id="rId142" o:title=""/>
          </v:shape>
          <w:control r:id="rId143" w:name="TextBox6442" w:shapeid="_x0000_i1410"/>
        </w:object>
      </w:r>
      <w:r w:rsidR="004A5562">
        <w:rPr>
          <w:rStyle w:val="Heading1Char"/>
          <w:b w:val="0"/>
          <w:sz w:val="22"/>
        </w:rPr>
        <w:tab/>
        <w:t>Contact i</w:t>
      </w:r>
      <w:r w:rsidR="00637B96">
        <w:rPr>
          <w:rStyle w:val="Heading1Char"/>
          <w:b w:val="0"/>
          <w:sz w:val="22"/>
        </w:rPr>
        <w:t xml:space="preserve">nformation </w:t>
      </w:r>
      <w:r w:rsidR="00CE6415">
        <w:rPr>
          <w:rFonts w:cs="Arial"/>
        </w:rPr>
        <w:object w:dxaOrig="1440" w:dyaOrig="1440" w14:anchorId="442A5C75">
          <v:shape id="_x0000_i1412" type="#_x0000_t75" style="width:163pt;height:18.35pt" o:ole="">
            <v:imagedata r:id="rId144" o:title=""/>
          </v:shape>
          <w:control r:id="rId145" w:name="TextBox64421" w:shapeid="_x0000_i1412"/>
        </w:object>
      </w:r>
      <w:r w:rsidR="00106860">
        <w:rPr>
          <w:rStyle w:val="Heading1Char"/>
          <w:b w:val="0"/>
          <w:sz w:val="22"/>
        </w:rPr>
        <w:t xml:space="preserve"> </w:t>
      </w:r>
    </w:p>
    <w:p w14:paraId="151D9CD0" w14:textId="23BE8AC5" w:rsidR="00106860" w:rsidRDefault="00106860" w:rsidP="00E9644B">
      <w:pPr>
        <w:spacing w:after="60"/>
        <w:ind w:left="173"/>
        <w:contextualSpacing/>
        <w:rPr>
          <w:rStyle w:val="Heading1Char"/>
          <w:b w:val="0"/>
          <w:sz w:val="22"/>
        </w:rPr>
      </w:pPr>
      <w:r>
        <w:rPr>
          <w:rStyle w:val="Heading1Char"/>
          <w:b w:val="0"/>
          <w:sz w:val="22"/>
        </w:rPr>
        <w:t xml:space="preserve">Has the member been hospitalized for </w:t>
      </w:r>
      <w:proofErr w:type="gramStart"/>
      <w:r>
        <w:rPr>
          <w:rStyle w:val="Heading1Char"/>
          <w:b w:val="0"/>
          <w:sz w:val="22"/>
        </w:rPr>
        <w:t>a psychiatric</w:t>
      </w:r>
      <w:proofErr w:type="gramEnd"/>
      <w:r>
        <w:rPr>
          <w:rStyle w:val="Heading1Char"/>
          <w:b w:val="0"/>
          <w:sz w:val="22"/>
        </w:rPr>
        <w:t xml:space="preserve"> condition within the past three months?</w:t>
      </w:r>
    </w:p>
    <w:p w14:paraId="2C158ABD" w14:textId="77777777" w:rsidR="008D3493" w:rsidRDefault="00106860"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7"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7"/>
      <w:r>
        <w:rPr>
          <w:rStyle w:val="Heading1Char"/>
          <w:b w:val="0"/>
          <w:sz w:val="22"/>
        </w:rPr>
        <w:t xml:space="preserve"> Yes. Please document dates of hospitalization</w:t>
      </w:r>
      <w:r w:rsidR="008D3493">
        <w:rPr>
          <w:rStyle w:val="Heading1Char"/>
          <w:b w:val="0"/>
          <w:sz w:val="22"/>
        </w:rPr>
        <w:t xml:space="preserve"> </w:t>
      </w:r>
      <w:r>
        <w:rPr>
          <w:rStyle w:val="Heading1Char"/>
          <w:b w:val="0"/>
          <w:sz w:val="22"/>
        </w:rPr>
        <w:t>within the past three months.</w:t>
      </w:r>
    </w:p>
    <w:p w14:paraId="517850D2" w14:textId="1FF7A8AC" w:rsidR="00106860" w:rsidRDefault="00CE6415" w:rsidP="00E9644B">
      <w:pPr>
        <w:tabs>
          <w:tab w:val="left" w:pos="10530"/>
        </w:tabs>
        <w:spacing w:after="60"/>
        <w:ind w:left="547" w:right="-306"/>
        <w:contextualSpacing/>
        <w:rPr>
          <w:rStyle w:val="Heading1Char"/>
          <w:b w:val="0"/>
          <w:sz w:val="22"/>
        </w:rPr>
      </w:pPr>
      <w:r>
        <w:rPr>
          <w:rFonts w:cs="Arial"/>
        </w:rPr>
        <w:object w:dxaOrig="1440" w:dyaOrig="1440" w14:anchorId="58120AB0">
          <v:shape id="_x0000_i1414" type="#_x0000_t75" style="width:523pt;height:18.35pt" o:ole="">
            <v:imagedata r:id="rId146" o:title=""/>
          </v:shape>
          <w:control r:id="rId147" w:name="TextBox64422" w:shapeid="_x0000_i1414"/>
        </w:object>
      </w:r>
      <w:r w:rsidR="00106860">
        <w:rPr>
          <w:rStyle w:val="Heading1Char"/>
          <w:b w:val="0"/>
          <w:sz w:val="22"/>
        </w:rPr>
        <w:tab/>
      </w:r>
    </w:p>
    <w:p w14:paraId="7907E933" w14:textId="585C354C" w:rsidR="0064000B" w:rsidRPr="00E9644B" w:rsidRDefault="00106860" w:rsidP="001E4FF1">
      <w:pPr>
        <w:tabs>
          <w:tab w:val="left" w:pos="10530"/>
        </w:tabs>
        <w:spacing w:after="60"/>
        <w:ind w:left="547" w:right="-306"/>
        <w:contextualSpacing/>
      </w:pPr>
      <w:r>
        <w:rPr>
          <w:rStyle w:val="Heading1Char"/>
          <w:b w:val="0"/>
          <w:sz w:val="22"/>
        </w:rPr>
        <w:fldChar w:fldCharType="begin">
          <w:ffData>
            <w:name w:val="Check69"/>
            <w:enabled/>
            <w:calcOnExit w:val="0"/>
            <w:checkBox>
              <w:sizeAuto/>
              <w:default w:val="0"/>
            </w:checkBox>
          </w:ffData>
        </w:fldChar>
      </w:r>
      <w:bookmarkStart w:id="8"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8"/>
      <w:r>
        <w:rPr>
          <w:rStyle w:val="Heading1Char"/>
          <w:b w:val="0"/>
          <w:sz w:val="22"/>
        </w:rPr>
        <w:t xml:space="preserve"> No</w:t>
      </w:r>
    </w:p>
    <w:p w14:paraId="0B4581FD" w14:textId="77777777" w:rsidR="00106860" w:rsidRDefault="00926CFF" w:rsidP="00E9644B">
      <w:pPr>
        <w:tabs>
          <w:tab w:val="left" w:pos="10530"/>
        </w:tabs>
        <w:spacing w:after="60"/>
        <w:ind w:left="173" w:right="-306"/>
        <w:contextualSpacing/>
        <w:rPr>
          <w:rStyle w:val="Heading1Char"/>
          <w:b w:val="0"/>
          <w:sz w:val="22"/>
        </w:rPr>
      </w:pPr>
      <w:r>
        <w:rPr>
          <w:rStyle w:val="Heading1Char"/>
          <w:b w:val="0"/>
          <w:sz w:val="22"/>
        </w:rPr>
        <w:t>On the current regimen, i</w:t>
      </w:r>
      <w:r w:rsidR="00106860">
        <w:rPr>
          <w:rStyle w:val="Heading1Char"/>
          <w:b w:val="0"/>
          <w:sz w:val="22"/>
        </w:rPr>
        <w:t>s the member considered to be a sever</w:t>
      </w:r>
      <w:r w:rsidR="009A0AB2">
        <w:rPr>
          <w:rStyle w:val="Heading1Char"/>
          <w:b w:val="0"/>
          <w:sz w:val="22"/>
        </w:rPr>
        <w:t xml:space="preserve">e risk of harm to self or </w:t>
      </w:r>
      <w:r w:rsidR="00106860">
        <w:rPr>
          <w:rStyle w:val="Heading1Char"/>
          <w:b w:val="0"/>
          <w:sz w:val="22"/>
        </w:rPr>
        <w:t>others</w:t>
      </w:r>
      <w:r w:rsidR="009A0AB2">
        <w:rPr>
          <w:rStyle w:val="Heading1Char"/>
          <w:b w:val="0"/>
          <w:sz w:val="22"/>
        </w:rPr>
        <w:t>?</w:t>
      </w:r>
    </w:p>
    <w:p w14:paraId="04987A64" w14:textId="459968F9" w:rsidR="008D3493" w:rsidRDefault="00106860" w:rsidP="00E9644B">
      <w:pPr>
        <w:tabs>
          <w:tab w:val="left" w:pos="10530"/>
        </w:tabs>
        <w:spacing w:after="60"/>
        <w:ind w:left="547" w:right="-302"/>
        <w:contextualSpacing/>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CE6415">
        <w:rPr>
          <w:rFonts w:cs="Arial"/>
        </w:rPr>
        <w:object w:dxaOrig="1440" w:dyaOrig="1440" w14:anchorId="421F15B3">
          <v:shape id="_x0000_i1416" type="#_x0000_t75" style="width:367.45pt;height:18.35pt" o:ole="">
            <v:imagedata r:id="rId148" o:title=""/>
          </v:shape>
          <w:control r:id="rId149" w:name="TextBox64423" w:shapeid="_x0000_i1416"/>
        </w:object>
      </w:r>
    </w:p>
    <w:p w14:paraId="5826B108" w14:textId="2BD62C5A" w:rsidR="009474EF" w:rsidRDefault="00390BE8" w:rsidP="00387A43">
      <w:pPr>
        <w:tabs>
          <w:tab w:val="left" w:pos="10530"/>
        </w:tabs>
        <w:spacing w:after="0"/>
        <w:ind w:left="547" w:right="-302"/>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42C4BB9B" w14:textId="77777777" w:rsidR="00681868" w:rsidRPr="00681868" w:rsidRDefault="00681868" w:rsidP="00E9644B">
      <w:pPr>
        <w:tabs>
          <w:tab w:val="left" w:pos="9000"/>
        </w:tabs>
        <w:spacing w:after="60"/>
        <w:ind w:left="173"/>
        <w:contextualSpacing/>
      </w:pPr>
      <w:r w:rsidRPr="00681868">
        <w:t>For regimens including an antipsychotic, are appropriate safety screenings and monitoring being conducted (e.g.</w:t>
      </w:r>
      <w:r w:rsidR="0055283D">
        <w:t>,</w:t>
      </w:r>
      <w:r w:rsidRPr="00681868">
        <w:t xml:space="preserve"> weight, metabolic, movement disorder, cardiovascular</w:t>
      </w:r>
      <w:r w:rsidR="00E61EF6">
        <w:t>,</w:t>
      </w:r>
      <w:r w:rsidRPr="00681868">
        <w:t xml:space="preserve"> and prolactin-related effects)?</w:t>
      </w:r>
    </w:p>
    <w:p w14:paraId="105DF789" w14:textId="58B1D75A" w:rsidR="00681868" w:rsidRDefault="00681868" w:rsidP="00E9644B">
      <w:pPr>
        <w:tabs>
          <w:tab w:val="left" w:pos="9000"/>
        </w:tabs>
        <w:spacing w:after="60"/>
        <w:ind w:left="173"/>
        <w:contextualSpacing/>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Pr>
          <w:szCs w:val="18"/>
        </w:rPr>
        <w:t xml:space="preserve">Please explain. </w:t>
      </w:r>
      <w:r w:rsidR="00CE6415">
        <w:rPr>
          <w:rFonts w:cs="Arial"/>
        </w:rPr>
        <w:object w:dxaOrig="1440" w:dyaOrig="1440" w14:anchorId="79F43C43">
          <v:shape id="_x0000_i1418" type="#_x0000_t75" style="width:385.8pt;height:18.35pt" o:ole="">
            <v:imagedata r:id="rId150" o:title=""/>
          </v:shape>
          <w:control r:id="rId151" w:name="TextBox64424" w:shapeid="_x0000_i1418"/>
        </w:object>
      </w:r>
    </w:p>
    <w:p w14:paraId="245BD550" w14:textId="2A0093C8" w:rsidR="003F0A51" w:rsidRDefault="00681868" w:rsidP="003F0A51">
      <w:pPr>
        <w:tabs>
          <w:tab w:val="left" w:pos="9000"/>
        </w:tabs>
        <w:spacing w:after="0"/>
        <w:ind w:left="173"/>
        <w:contextualSpacing/>
      </w:pPr>
      <w:r w:rsidRPr="00681868">
        <w:t xml:space="preserve">Has informed consent from a parent or legal guardian been obtained?*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w:t>
      </w:r>
    </w:p>
    <w:p w14:paraId="6AAFF6A8" w14:textId="0111D66D" w:rsidR="00731EA1" w:rsidRDefault="00731EA1" w:rsidP="003C7BF2">
      <w:pPr>
        <w:tabs>
          <w:tab w:val="left" w:pos="9000"/>
        </w:tabs>
        <w:spacing w:after="0"/>
        <w:ind w:left="288"/>
        <w:contextualSpacing/>
        <w:rPr>
          <w:rStyle w:val="Heading1Char"/>
          <w:b w:val="0"/>
          <w:sz w:val="22"/>
        </w:rPr>
      </w:pPr>
      <w:r>
        <w:rPr>
          <w:rStyle w:val="Heading1Char"/>
          <w:b w:val="0"/>
          <w:sz w:val="22"/>
        </w:rPr>
        <w:t>Please indi</w:t>
      </w:r>
      <w:r w:rsidR="004B3F6F">
        <w:rPr>
          <w:rStyle w:val="Heading1Char"/>
          <w:b w:val="0"/>
          <w:sz w:val="22"/>
        </w:rPr>
        <w:t>cate prescriber specialty below.</w:t>
      </w:r>
      <w:r>
        <w:rPr>
          <w:rStyle w:val="Heading1Char"/>
          <w:b w:val="0"/>
          <w:sz w:val="22"/>
        </w:rPr>
        <w:t xml:space="preserve"> </w:t>
      </w:r>
    </w:p>
    <w:p w14:paraId="7B966C0F" w14:textId="67F9BDD2" w:rsidR="00731EA1" w:rsidRDefault="00731EA1"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E6415">
        <w:rPr>
          <w:rFonts w:cs="Arial"/>
        </w:rPr>
        <w:object w:dxaOrig="1440" w:dyaOrig="1440" w14:anchorId="24F207DC">
          <v:shape id="_x0000_i1420" type="#_x0000_t75" style="width:334.2pt;height:18.35pt" o:ole="">
            <v:imagedata r:id="rId152" o:title=""/>
          </v:shape>
          <w:control r:id="rId153" w:name="TextBox64425" w:shapeid="_x0000_i1420"/>
        </w:object>
      </w:r>
    </w:p>
    <w:p w14:paraId="54BC8444" w14:textId="77777777" w:rsidR="00731EA1" w:rsidRDefault="00731EA1"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9"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9"/>
      <w:r>
        <w:rPr>
          <w:rStyle w:val="Heading1Char"/>
          <w:b w:val="0"/>
          <w:sz w:val="22"/>
        </w:rPr>
        <w:t xml:space="preserve"> Specialist consult details (if the prescriber submitting the request is not a specialist) </w:t>
      </w:r>
    </w:p>
    <w:p w14:paraId="5F2B189E" w14:textId="06727773" w:rsidR="00731EA1" w:rsidRDefault="00CE6415" w:rsidP="00E9644B">
      <w:pPr>
        <w:tabs>
          <w:tab w:val="left" w:pos="10530"/>
        </w:tabs>
        <w:spacing w:after="60"/>
        <w:ind w:left="864" w:right="-306"/>
        <w:contextualSpacing/>
        <w:rPr>
          <w:rStyle w:val="Heading1Char"/>
          <w:b w:val="0"/>
          <w:sz w:val="22"/>
        </w:rPr>
      </w:pPr>
      <w:r>
        <w:rPr>
          <w:rFonts w:cs="Arial"/>
        </w:rPr>
        <w:object w:dxaOrig="1440" w:dyaOrig="1440" w14:anchorId="29E34FFC">
          <v:shape id="_x0000_i1422" type="#_x0000_t75" style="width:499.25pt;height:18.35pt" o:ole="">
            <v:imagedata r:id="rId154" o:title=""/>
          </v:shape>
          <w:control r:id="rId155" w:name="TextBox64426" w:shapeid="_x0000_i1422"/>
        </w:object>
      </w:r>
    </w:p>
    <w:p w14:paraId="135C3F2A" w14:textId="5930BABB" w:rsidR="00731EA1" w:rsidRDefault="00731EA1" w:rsidP="00E9644B">
      <w:pPr>
        <w:tabs>
          <w:tab w:val="left" w:pos="5760"/>
          <w:tab w:val="left" w:pos="10530"/>
        </w:tabs>
        <w:spacing w:after="60"/>
        <w:ind w:left="864" w:right="-306"/>
        <w:contextualSpacing/>
        <w:rPr>
          <w:rStyle w:val="Heading1Char"/>
          <w:b w:val="0"/>
          <w:sz w:val="22"/>
        </w:rPr>
      </w:pPr>
      <w:r>
        <w:rPr>
          <w:rStyle w:val="Heading1Char"/>
          <w:b w:val="0"/>
          <w:sz w:val="22"/>
        </w:rPr>
        <w:t>Name(s) of the specialist</w:t>
      </w:r>
      <w:r w:rsidR="0030755D">
        <w:rPr>
          <w:rStyle w:val="Heading1Char"/>
          <w:b w:val="0"/>
          <w:sz w:val="22"/>
        </w:rPr>
        <w:t>(</w:t>
      </w:r>
      <w:r>
        <w:rPr>
          <w:rStyle w:val="Heading1Char"/>
          <w:b w:val="0"/>
          <w:sz w:val="22"/>
        </w:rPr>
        <w:t>s</w:t>
      </w:r>
      <w:r w:rsidR="0030755D">
        <w:rPr>
          <w:rStyle w:val="Heading1Char"/>
          <w:b w:val="0"/>
          <w:sz w:val="22"/>
        </w:rPr>
        <w:t>)</w:t>
      </w:r>
      <w:r>
        <w:rPr>
          <w:rStyle w:val="Heading1Char"/>
          <w:b w:val="0"/>
          <w:sz w:val="22"/>
        </w:rPr>
        <w:t xml:space="preserve"> </w:t>
      </w:r>
      <w:r w:rsidR="00CE6415">
        <w:rPr>
          <w:rFonts w:cs="Arial"/>
        </w:rPr>
        <w:object w:dxaOrig="1440" w:dyaOrig="1440" w14:anchorId="4A47F1D3">
          <v:shape id="_x0000_i1424" type="#_x0000_t75" style="width:101.9pt;height:18.35pt" o:ole="">
            <v:imagedata r:id="rId156" o:title=""/>
          </v:shape>
          <w:control r:id="rId157" w:name="TextBox64427" w:shapeid="_x0000_i1424"/>
        </w:object>
      </w:r>
      <w:r>
        <w:rPr>
          <w:rStyle w:val="Heading1Char"/>
          <w:b w:val="0"/>
          <w:sz w:val="22"/>
        </w:rPr>
        <w:tab/>
        <w:t>D</w:t>
      </w:r>
      <w:r w:rsidR="004A5562">
        <w:rPr>
          <w:rStyle w:val="Heading1Char"/>
          <w:b w:val="0"/>
          <w:sz w:val="22"/>
        </w:rPr>
        <w:t>ate(s) of last visit or consult</w:t>
      </w:r>
      <w:r>
        <w:rPr>
          <w:rStyle w:val="Heading1Char"/>
          <w:b w:val="0"/>
          <w:sz w:val="22"/>
        </w:rPr>
        <w:t xml:space="preserve"> </w:t>
      </w:r>
      <w:r w:rsidR="00CE6415">
        <w:rPr>
          <w:rFonts w:cs="Arial"/>
        </w:rPr>
        <w:object w:dxaOrig="1440" w:dyaOrig="1440" w14:anchorId="6B801A17">
          <v:shape id="_x0000_i1426" type="#_x0000_t75" style="width:116.85pt;height:18.35pt" o:ole="">
            <v:imagedata r:id="rId158" o:title=""/>
          </v:shape>
          <w:control r:id="rId159" w:name="TextBox644271" w:shapeid="_x0000_i1426"/>
        </w:object>
      </w:r>
    </w:p>
    <w:p w14:paraId="54EFF8F6" w14:textId="5B3D5140" w:rsidR="00731EA1" w:rsidRDefault="00731EA1" w:rsidP="00E9644B">
      <w:pPr>
        <w:tabs>
          <w:tab w:val="left" w:pos="5760"/>
          <w:tab w:val="left" w:pos="10530"/>
        </w:tabs>
        <w:spacing w:after="60"/>
        <w:ind w:left="864" w:right="-306"/>
        <w:contextualSpacing/>
        <w:rPr>
          <w:rStyle w:val="Heading1Char"/>
          <w:b w:val="0"/>
          <w:sz w:val="22"/>
        </w:rPr>
      </w:pPr>
      <w:r>
        <w:rPr>
          <w:rStyle w:val="Heading1Char"/>
          <w:b w:val="0"/>
          <w:sz w:val="22"/>
        </w:rPr>
        <w:t xml:space="preserve">Contact information </w:t>
      </w:r>
      <w:r w:rsidR="00CE6415">
        <w:rPr>
          <w:rFonts w:cs="Arial"/>
        </w:rPr>
        <w:object w:dxaOrig="1440" w:dyaOrig="1440" w14:anchorId="6CC2FE49">
          <v:shape id="_x0000_i1428" type="#_x0000_t75" style="width:407.55pt;height:18.35pt" o:ole="">
            <v:imagedata r:id="rId160" o:title=""/>
          </v:shape>
          <w:control r:id="rId161" w:name="TextBox644272" w:shapeid="_x0000_i1428"/>
        </w:object>
      </w:r>
    </w:p>
    <w:p w14:paraId="405CCF97" w14:textId="6B64E397" w:rsidR="00731EA1" w:rsidRDefault="00731EA1" w:rsidP="00A3515B">
      <w:pPr>
        <w:tabs>
          <w:tab w:val="left" w:pos="5760"/>
          <w:tab w:val="left" w:pos="10530"/>
        </w:tabs>
        <w:spacing w:after="60"/>
        <w:ind w:left="173" w:right="-126"/>
        <w:contextualSpacing/>
        <w:rPr>
          <w:rStyle w:val="Heading1Char"/>
          <w:b w:val="0"/>
          <w:sz w:val="22"/>
        </w:rPr>
      </w:pPr>
      <w:r>
        <w:rPr>
          <w:rStyle w:val="Heading1Char"/>
          <w:b w:val="0"/>
          <w:sz w:val="22"/>
        </w:rPr>
        <w:t>For mid-level practitioners (e.g., nurse practitioner</w:t>
      </w:r>
      <w:r w:rsidR="004A5562">
        <w:rPr>
          <w:rStyle w:val="Heading1Char"/>
          <w:b w:val="0"/>
          <w:sz w:val="22"/>
        </w:rPr>
        <w:t>s</w:t>
      </w:r>
      <w:r>
        <w:rPr>
          <w:rStyle w:val="Heading1Char"/>
          <w:b w:val="0"/>
          <w:sz w:val="22"/>
        </w:rPr>
        <w:t>, physician assistants), please provide the name and specialty of the collaborating physician</w:t>
      </w:r>
      <w:r w:rsidR="00FB35E7">
        <w:rPr>
          <w:rStyle w:val="Heading1Char"/>
          <w:b w:val="0"/>
          <w:sz w:val="22"/>
        </w:rPr>
        <w:t>, if applicable</w:t>
      </w:r>
      <w:r>
        <w:rPr>
          <w:rStyle w:val="Heading1Char"/>
          <w:b w:val="0"/>
          <w:sz w:val="22"/>
        </w:rPr>
        <w:t xml:space="preserve">. </w:t>
      </w:r>
    </w:p>
    <w:p w14:paraId="64EEFCCA" w14:textId="413A39F6" w:rsidR="000E2B29" w:rsidRPr="004A5562" w:rsidRDefault="00CE6415" w:rsidP="00C0670A">
      <w:pPr>
        <w:tabs>
          <w:tab w:val="left" w:pos="10530"/>
        </w:tabs>
        <w:spacing w:after="0"/>
        <w:ind w:left="180" w:right="-302"/>
        <w:rPr>
          <w:rStyle w:val="Heading1Char"/>
          <w:rFonts w:eastAsiaTheme="minorHAnsi" w:cstheme="minorBidi"/>
          <w:b w:val="0"/>
          <w:bCs w:val="0"/>
          <w:sz w:val="22"/>
          <w:szCs w:val="22"/>
        </w:rPr>
      </w:pPr>
      <w:r>
        <w:rPr>
          <w:rFonts w:cs="Arial"/>
        </w:rPr>
        <w:object w:dxaOrig="1440" w:dyaOrig="1440" w14:anchorId="7FC592A5">
          <v:shape id="_x0000_i1430" type="#_x0000_t75" style="width:537.3pt;height:18.35pt" o:ole="">
            <v:imagedata r:id="rId162" o:title=""/>
          </v:shape>
          <w:control r:id="rId163" w:name="TextBox644273" w:shapeid="_x0000_i1430"/>
        </w:object>
      </w:r>
      <w:r w:rsidR="000E2B29" w:rsidRPr="000E2B29">
        <w:t xml:space="preserve"> </w:t>
      </w:r>
    </w:p>
    <w:p w14:paraId="38430992" w14:textId="77777777" w:rsidR="00731EA1" w:rsidRDefault="00731EA1" w:rsidP="00E9644B">
      <w:pPr>
        <w:tabs>
          <w:tab w:val="left" w:pos="5760"/>
          <w:tab w:val="left" w:pos="10530"/>
        </w:tabs>
        <w:spacing w:after="60"/>
        <w:ind w:left="173" w:right="-302"/>
        <w:contextualSpacing/>
        <w:rPr>
          <w:rStyle w:val="Heading1Char"/>
          <w:b w:val="0"/>
          <w:sz w:val="22"/>
        </w:rPr>
      </w:pPr>
      <w:r>
        <w:rPr>
          <w:rStyle w:val="Heading1Char"/>
          <w:b w:val="0"/>
          <w:sz w:val="22"/>
        </w:rPr>
        <w:t xml:space="preserve">Please document member custody status. </w:t>
      </w:r>
    </w:p>
    <w:p w14:paraId="0767CF5F" w14:textId="347104F6" w:rsidR="0087692E" w:rsidRDefault="00731EA1" w:rsidP="00465AB0">
      <w:pPr>
        <w:tabs>
          <w:tab w:val="left" w:pos="5760"/>
          <w:tab w:val="left" w:pos="10530"/>
        </w:tabs>
        <w:spacing w:after="60"/>
        <w:ind w:left="547" w:right="-302"/>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w:t>
      </w:r>
      <w:r w:rsidR="004A5562">
        <w:rPr>
          <w:rStyle w:val="Heading1Char"/>
          <w:b w:val="0"/>
          <w:sz w:val="22"/>
        </w:rPr>
        <w:t xml:space="preserve"> of Children and Families (DCF)</w:t>
      </w:r>
    </w:p>
    <w:p w14:paraId="2124B7CC" w14:textId="77777777" w:rsidR="003037A5" w:rsidRDefault="003037A5" w:rsidP="008023C6">
      <w:pPr>
        <w:tabs>
          <w:tab w:val="left" w:pos="5040"/>
          <w:tab w:val="left" w:pos="10530"/>
        </w:tabs>
        <w:spacing w:before="120" w:after="240"/>
        <w:ind w:left="547" w:right="-302"/>
        <w:rPr>
          <w:rStyle w:val="Heading1Char"/>
          <w:b w:val="0"/>
          <w:sz w:val="22"/>
        </w:rPr>
      </w:pPr>
      <w:r>
        <w:rPr>
          <w:rStyle w:val="Heading1Char"/>
          <w:b w:val="0"/>
          <w:sz w:val="22"/>
        </w:rPr>
        <w:tab/>
      </w:r>
      <w:r>
        <w:rPr>
          <w:rStyle w:val="Heading1Char"/>
          <w:b w:val="0"/>
          <w:sz w:val="22"/>
        </w:rPr>
        <w:tab/>
        <w:t>over</w:t>
      </w:r>
    </w:p>
    <w:p w14:paraId="0075837E" w14:textId="23449CFC" w:rsidR="00731EA1" w:rsidRDefault="00731EA1" w:rsidP="00E9644B">
      <w:pPr>
        <w:tabs>
          <w:tab w:val="left" w:pos="5760"/>
          <w:tab w:val="left" w:pos="10530"/>
        </w:tabs>
        <w:spacing w:afterLines="60" w:after="144"/>
        <w:ind w:left="173" w:right="-302"/>
        <w:contextualSpacing/>
        <w:rPr>
          <w:rStyle w:val="Heading1Char"/>
          <w:b w:val="0"/>
          <w:sz w:val="22"/>
        </w:rPr>
      </w:pPr>
      <w:r>
        <w:rPr>
          <w:rStyle w:val="Heading1Char"/>
          <w:b w:val="0"/>
          <w:sz w:val="22"/>
        </w:rPr>
        <w:lastRenderedPageBreak/>
        <w:t xml:space="preserve">Please document member placement status. </w:t>
      </w:r>
    </w:p>
    <w:p w14:paraId="43A67BEB" w14:textId="64ECB9EA" w:rsidR="0087692E" w:rsidRDefault="00731EA1" w:rsidP="0087692E">
      <w:pPr>
        <w:tabs>
          <w:tab w:val="left" w:pos="5760"/>
          <w:tab w:val="left" w:pos="10530"/>
        </w:tabs>
        <w:spacing w:afterLines="60" w:after="144"/>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Residential Treatment Facility </w:t>
      </w:r>
    </w:p>
    <w:p w14:paraId="7E3B80DB" w14:textId="783ECCD6" w:rsidR="00762091" w:rsidRDefault="00731EA1" w:rsidP="00E9644B">
      <w:pPr>
        <w:tabs>
          <w:tab w:val="left" w:pos="5760"/>
          <w:tab w:val="left" w:pos="10530"/>
        </w:tabs>
        <w:spacing w:afterLines="60" w:after="144"/>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E6415">
        <w:rPr>
          <w:rFonts w:cs="Arial"/>
        </w:rPr>
        <w:object w:dxaOrig="1440" w:dyaOrig="1440" w14:anchorId="2DF6B3A9">
          <v:shape id="_x0000_i1432" type="#_x0000_t75" style="width:406.2pt;height:18.35pt" o:ole="">
            <v:imagedata r:id="rId164" o:title=""/>
          </v:shape>
          <w:control r:id="rId165" w:name="TextBox644274" w:shapeid="_x0000_i1432"/>
        </w:object>
      </w:r>
      <w:r w:rsidR="00762091">
        <w:rPr>
          <w:rStyle w:val="Heading1Char"/>
          <w:b w:val="0"/>
          <w:sz w:val="22"/>
        </w:rPr>
        <w:t xml:space="preserve"> </w:t>
      </w:r>
    </w:p>
    <w:p w14:paraId="4BCB3E34" w14:textId="77777777" w:rsidR="00106860" w:rsidRDefault="00106860" w:rsidP="00E9644B">
      <w:pPr>
        <w:tabs>
          <w:tab w:val="left" w:pos="5760"/>
          <w:tab w:val="left" w:pos="10530"/>
        </w:tabs>
        <w:spacing w:afterLines="60" w:after="144"/>
        <w:ind w:left="173" w:right="-306"/>
        <w:contextualSpacing/>
        <w:rPr>
          <w:rStyle w:val="Heading1Char"/>
          <w:b w:val="0"/>
          <w:sz w:val="22"/>
        </w:rPr>
      </w:pPr>
      <w:r>
        <w:rPr>
          <w:rStyle w:val="Heading1Char"/>
          <w:b w:val="0"/>
          <w:sz w:val="22"/>
        </w:rPr>
        <w:t>Please document agency involvement.</w:t>
      </w:r>
    </w:p>
    <w:p w14:paraId="4F1E396A" w14:textId="77777777" w:rsidR="00106860" w:rsidRDefault="00106860" w:rsidP="00E9644B">
      <w:pPr>
        <w:tabs>
          <w:tab w:val="left" w:pos="486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0"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0"/>
      <w:r>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1F420EDA" w14:textId="77777777" w:rsidR="00B44CCF" w:rsidRDefault="00106860" w:rsidP="00B44CCF">
      <w:pPr>
        <w:tabs>
          <w:tab w:val="left" w:pos="504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 (DYS)</w:t>
      </w:r>
    </w:p>
    <w:p w14:paraId="307E3B45" w14:textId="18ACD79D" w:rsidR="00731FBE" w:rsidRDefault="00106860" w:rsidP="00E9644B">
      <w:pPr>
        <w:tabs>
          <w:tab w:val="left" w:pos="1890"/>
          <w:tab w:val="left" w:pos="6480"/>
          <w:tab w:val="left" w:pos="10530"/>
        </w:tabs>
        <w:spacing w:afterLines="60" w:after="144"/>
        <w:ind w:left="173" w:right="-306"/>
        <w:contextualSpacing/>
        <w:rPr>
          <w:rStyle w:val="Heading1Char"/>
          <w:b w:val="0"/>
          <w:sz w:val="22"/>
        </w:rPr>
      </w:pPr>
      <w:r>
        <w:rPr>
          <w:rStyle w:val="Heading1Char"/>
          <w:b w:val="0"/>
          <w:sz w:val="22"/>
        </w:rPr>
        <w:t xml:space="preserve">Is the member/family currently receiving appropriate psychotherapeutic and/or </w:t>
      </w:r>
      <w:proofErr w:type="gramStart"/>
      <w:r>
        <w:rPr>
          <w:rStyle w:val="Heading1Char"/>
          <w:b w:val="0"/>
          <w:sz w:val="22"/>
        </w:rPr>
        <w:t>community based</w:t>
      </w:r>
      <w:proofErr w:type="gramEnd"/>
      <w:r>
        <w:rPr>
          <w:rStyle w:val="Heading1Char"/>
          <w:b w:val="0"/>
          <w:sz w:val="22"/>
        </w:rPr>
        <w:t xml:space="preserve"> services for the targeted clinical mental health related concerns (e.g., Applied Behavioral Analysis, Children’s Behavioral Health Initiative, school interventions, specialized placement)? </w:t>
      </w:r>
    </w:p>
    <w:p w14:paraId="75B490FE" w14:textId="6279E5EC" w:rsidR="00605F64" w:rsidRDefault="00106860" w:rsidP="00E9644B">
      <w:pPr>
        <w:tabs>
          <w:tab w:val="left" w:pos="1890"/>
          <w:tab w:val="left" w:pos="648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sidR="00731FBE">
        <w:rPr>
          <w:rStyle w:val="Heading1Char"/>
          <w:b w:val="0"/>
          <w:sz w:val="22"/>
        </w:rPr>
        <w:t>Please document details of interventions below, if applicable.</w:t>
      </w:r>
      <w:r w:rsidR="002E27FE">
        <w:rPr>
          <w:rStyle w:val="Heading1Char"/>
          <w:b w:val="0"/>
          <w:sz w:val="22"/>
        </w:rPr>
        <w:t xml:space="preserve"> </w:t>
      </w:r>
      <w:r w:rsidR="00605F64">
        <w:rPr>
          <w:rStyle w:val="Heading1Char"/>
          <w:b w:val="0"/>
          <w:sz w:val="22"/>
        </w:rPr>
        <w:fldChar w:fldCharType="begin">
          <w:ffData>
            <w:name w:val="Check71"/>
            <w:enabled/>
            <w:calcOnExit w:val="0"/>
            <w:checkBox>
              <w:sizeAuto/>
              <w:default w:val="0"/>
            </w:checkBox>
          </w:ffData>
        </w:fldChar>
      </w:r>
      <w:r w:rsidR="00605F64">
        <w:rPr>
          <w:rStyle w:val="Heading1Char"/>
          <w:b w:val="0"/>
          <w:sz w:val="22"/>
        </w:rPr>
        <w:instrText xml:space="preserve"> FORMCHECKBOX </w:instrText>
      </w:r>
      <w:r w:rsidR="00605F64">
        <w:rPr>
          <w:rStyle w:val="Heading1Char"/>
          <w:b w:val="0"/>
          <w:sz w:val="22"/>
        </w:rPr>
      </w:r>
      <w:r w:rsidR="00605F64">
        <w:rPr>
          <w:rStyle w:val="Heading1Char"/>
          <w:b w:val="0"/>
          <w:sz w:val="22"/>
        </w:rPr>
        <w:fldChar w:fldCharType="separate"/>
      </w:r>
      <w:r w:rsidR="00605F64">
        <w:rPr>
          <w:rStyle w:val="Heading1Char"/>
          <w:b w:val="0"/>
          <w:sz w:val="22"/>
        </w:rPr>
        <w:fldChar w:fldCharType="end"/>
      </w:r>
      <w:r w:rsidR="00605F64">
        <w:rPr>
          <w:rStyle w:val="Heading1Char"/>
          <w:b w:val="0"/>
          <w:sz w:val="22"/>
        </w:rPr>
        <w:t xml:space="preserve"> No</w:t>
      </w:r>
    </w:p>
    <w:p w14:paraId="381011DD" w14:textId="5E8A3FF7" w:rsidR="002E27FE" w:rsidRDefault="00CE6415" w:rsidP="009474EF">
      <w:pPr>
        <w:tabs>
          <w:tab w:val="left" w:pos="1890"/>
          <w:tab w:val="left" w:pos="6480"/>
          <w:tab w:val="left" w:pos="10530"/>
        </w:tabs>
        <w:spacing w:afterLines="60" w:after="144"/>
        <w:ind w:left="547" w:right="-306"/>
        <w:contextualSpacing/>
        <w:rPr>
          <w:rStyle w:val="Heading1Char"/>
          <w:b w:val="0"/>
          <w:sz w:val="22"/>
        </w:rPr>
      </w:pPr>
      <w:r>
        <w:rPr>
          <w:rFonts w:cs="Arial"/>
        </w:rPr>
        <w:object w:dxaOrig="1440" w:dyaOrig="1440" w14:anchorId="720E6443">
          <v:shape id="_x0000_i1434" type="#_x0000_t75" style="width:527.75pt;height:18.35pt" o:ole="">
            <v:imagedata r:id="rId166" o:title=""/>
          </v:shape>
          <w:control r:id="rId167" w:name="TextBox644275" w:shapeid="_x0000_i1434"/>
        </w:object>
      </w:r>
    </w:p>
    <w:p w14:paraId="5B8A22A6" w14:textId="75814398" w:rsidR="00106860" w:rsidRDefault="00106860" w:rsidP="00A36ADE">
      <w:pPr>
        <w:tabs>
          <w:tab w:val="left" w:pos="1890"/>
          <w:tab w:val="left" w:pos="6480"/>
          <w:tab w:val="left" w:pos="10530"/>
        </w:tabs>
        <w:spacing w:after="0"/>
        <w:ind w:left="173" w:right="-396"/>
        <w:contextualSpacing/>
        <w:rPr>
          <w:rStyle w:val="Heading1Char"/>
          <w:b w:val="0"/>
          <w:sz w:val="22"/>
        </w:rPr>
      </w:pPr>
      <w:r>
        <w:rPr>
          <w:rStyle w:val="Heading1Char"/>
          <w:b w:val="0"/>
          <w:sz w:val="22"/>
        </w:rPr>
        <w:t xml:space="preserve">Psychiatric care provided is coordinated with other psychotherapeutic and </w:t>
      </w:r>
      <w:proofErr w:type="gramStart"/>
      <w:r>
        <w:rPr>
          <w:rStyle w:val="Heading1Char"/>
          <w:b w:val="0"/>
          <w:sz w:val="22"/>
        </w:rPr>
        <w:t>community based</w:t>
      </w:r>
      <w:proofErr w:type="gramEnd"/>
      <w:r>
        <w:rPr>
          <w:rStyle w:val="Heading1Char"/>
          <w:b w:val="0"/>
          <w:sz w:val="22"/>
        </w:rPr>
        <w:t xml:space="preserve"> services. </w:t>
      </w:r>
      <w:r>
        <w:rPr>
          <w:rStyle w:val="Heading1Char"/>
          <w:b w:val="0"/>
          <w:sz w:val="22"/>
        </w:rPr>
        <w:fldChar w:fldCharType="begin">
          <w:ffData>
            <w:name w:val="Check72"/>
            <w:enabled/>
            <w:calcOnExit w:val="0"/>
            <w:checkBox>
              <w:sizeAuto/>
              <w:default w:val="0"/>
            </w:checkBox>
          </w:ffData>
        </w:fldChar>
      </w:r>
      <w:bookmarkStart w:id="11"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1"/>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12"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2"/>
      <w:r>
        <w:rPr>
          <w:rStyle w:val="Heading1Char"/>
          <w:b w:val="0"/>
          <w:sz w:val="22"/>
        </w:rPr>
        <w:t xml:space="preserve"> No</w:t>
      </w:r>
    </w:p>
    <w:p w14:paraId="161533B8" w14:textId="4D173F5A" w:rsidR="00681868" w:rsidRDefault="00681868" w:rsidP="00A36ADE">
      <w:pPr>
        <w:pStyle w:val="BodyText"/>
        <w:tabs>
          <w:tab w:val="left" w:pos="10176"/>
          <w:tab w:val="left" w:pos="10565"/>
        </w:tabs>
        <w:spacing w:before="0" w:line="276" w:lineRule="auto"/>
        <w:ind w:left="173" w:right="54"/>
        <w:contextualSpacing/>
        <w:rPr>
          <w:i/>
          <w:w w:val="85"/>
          <w:sz w:val="22"/>
        </w:rPr>
      </w:pPr>
      <w:r w:rsidRPr="00B460D4">
        <w:rPr>
          <w:rFonts w:cs="Arial"/>
          <w:w w:val="75"/>
          <w:sz w:val="22"/>
        </w:rPr>
        <w:t>*</w:t>
      </w:r>
      <w:r w:rsidRPr="00B460D4">
        <w:rPr>
          <w:i/>
          <w:w w:val="85"/>
          <w:sz w:val="22"/>
        </w:rPr>
        <w:t xml:space="preserve"> Sample informed consent form available on the MassHealth PBHMI Information webpage.  For additional information go to: </w:t>
      </w:r>
      <w:r w:rsidR="00223FBE" w:rsidRPr="00223FBE">
        <w:rPr>
          <w:i/>
          <w:w w:val="85"/>
          <w:sz w:val="22"/>
        </w:rPr>
        <w:t>https://www.mass.gov/info-details/pediatric-behavioral-health-medication-initiative-pbhmi-information</w:t>
      </w:r>
    </w:p>
    <w:p w14:paraId="43D0C5E2" w14:textId="77777777" w:rsidR="00223FBE" w:rsidRDefault="00223FBE" w:rsidP="00223FBE">
      <w:pPr>
        <w:pStyle w:val="BodyText"/>
        <w:tabs>
          <w:tab w:val="left" w:pos="10176"/>
          <w:tab w:val="left" w:pos="10565"/>
        </w:tabs>
        <w:spacing w:line="276" w:lineRule="auto"/>
        <w:ind w:left="180" w:right="-43"/>
        <w:rPr>
          <w:sz w:val="22"/>
          <w:szCs w:val="22"/>
        </w:rPr>
      </w:pPr>
      <w:r>
        <w:rPr>
          <w:sz w:val="22"/>
          <w:szCs w:val="22"/>
        </w:rPr>
        <w:t>Please complete f</w:t>
      </w:r>
      <w:r w:rsidRPr="00E25766">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E25766">
        <w:rPr>
          <w:sz w:val="22"/>
          <w:szCs w:val="22"/>
        </w:rPr>
        <w:t>.</w:t>
      </w:r>
    </w:p>
    <w:p w14:paraId="3B443DA1" w14:textId="77777777" w:rsidR="00223FBE" w:rsidRDefault="00223FBE" w:rsidP="00223FBE">
      <w:pPr>
        <w:pStyle w:val="BodyText"/>
        <w:tabs>
          <w:tab w:val="left" w:pos="10176"/>
          <w:tab w:val="left" w:pos="10565"/>
        </w:tabs>
        <w:spacing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43FD0AC0" w14:textId="77777777" w:rsidR="00223FBE" w:rsidRDefault="00223FBE" w:rsidP="00223FBE">
      <w:pPr>
        <w:pStyle w:val="BodyText"/>
        <w:tabs>
          <w:tab w:val="left" w:pos="10176"/>
          <w:tab w:val="left" w:pos="10565"/>
        </w:tabs>
        <w:spacing w:before="0" w:line="276" w:lineRule="auto"/>
        <w:ind w:left="540" w:right="-43"/>
        <w:rPr>
          <w:sz w:val="22"/>
          <w:szCs w:val="22"/>
        </w:rPr>
      </w:pPr>
      <w:r>
        <w:rPr>
          <w:sz w:val="22"/>
          <w:szCs w:val="22"/>
        </w:rPr>
        <w:t>The family or caregiver does not support the regimen change at this time due to risk of exacerbation.</w:t>
      </w:r>
      <w:r w:rsidRPr="0047640A">
        <w:rPr>
          <w:sz w:val="22"/>
          <w:szCs w:val="22"/>
        </w:rPr>
        <w:t xml:space="preserve">  </w:t>
      </w:r>
    </w:p>
    <w:p w14:paraId="5D92499B" w14:textId="77777777" w:rsidR="00223FBE" w:rsidRPr="0047640A" w:rsidRDefault="00223FBE" w:rsidP="00223FBE">
      <w:pPr>
        <w:pStyle w:val="BodyText"/>
        <w:tabs>
          <w:tab w:val="left" w:pos="10176"/>
          <w:tab w:val="left" w:pos="10565"/>
        </w:tabs>
        <w:spacing w:line="276" w:lineRule="auto"/>
        <w:ind w:left="540" w:right="-43"/>
        <w:rPr>
          <w:sz w:val="22"/>
          <w:szCs w:val="22"/>
        </w:rPr>
      </w:pP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501EA1B0" w14:textId="77777777" w:rsidR="00223FBE" w:rsidRDefault="00223FBE" w:rsidP="00223FBE">
      <w:pPr>
        <w:pStyle w:val="BodyText"/>
        <w:tabs>
          <w:tab w:val="left" w:pos="10176"/>
          <w:tab w:val="left" w:pos="10565"/>
        </w:tabs>
        <w:spacing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741C648E" w14:textId="10A58959" w:rsidR="00223FBE" w:rsidRPr="00223FBE" w:rsidRDefault="00223FBE" w:rsidP="00223FBE">
      <w:pPr>
        <w:pStyle w:val="BodyText"/>
        <w:tabs>
          <w:tab w:val="left" w:pos="10176"/>
          <w:tab w:val="left" w:pos="10565"/>
        </w:tabs>
        <w:spacing w:before="0" w:line="276" w:lineRule="auto"/>
        <w:ind w:left="547" w:right="54"/>
        <w:contextualSpacing/>
        <w:rPr>
          <w:rStyle w:val="Heading1Char"/>
          <w:b w:val="0"/>
          <w:iCs/>
          <w:sz w:val="22"/>
        </w:rPr>
      </w:pPr>
      <w:r>
        <w:rPr>
          <w:sz w:val="22"/>
          <w:szCs w:val="22"/>
        </w:rPr>
        <w:t>If yes, please explain.</w:t>
      </w:r>
      <w:r w:rsidR="00252942">
        <w:rPr>
          <w:sz w:val="22"/>
          <w:szCs w:val="22"/>
        </w:rPr>
        <w:t xml:space="preserve"> </w:t>
      </w:r>
      <w:r w:rsidR="00252942" w:rsidRPr="00B74BCD">
        <w:rPr>
          <w:rFonts w:eastAsiaTheme="minorHAnsi" w:cs="Arial"/>
          <w:sz w:val="22"/>
          <w:szCs w:val="22"/>
        </w:rPr>
        <w:object w:dxaOrig="1440" w:dyaOrig="1440" w14:anchorId="3556C950">
          <v:shape id="_x0000_i1436" type="#_x0000_t75" style="width:418.4pt;height:18.35pt" o:ole="">
            <v:imagedata r:id="rId168" o:title=""/>
          </v:shape>
          <w:control r:id="rId169" w:name="TextBox3123111111511133213" w:shapeid="_x0000_i1436"/>
        </w:object>
      </w:r>
    </w:p>
    <w:p w14:paraId="466DE346" w14:textId="77777777" w:rsidR="00731FBE" w:rsidRDefault="00E52C1C" w:rsidP="00BC5080">
      <w:pPr>
        <w:pStyle w:val="ListParagraph"/>
        <w:tabs>
          <w:tab w:val="left" w:pos="5760"/>
        </w:tabs>
        <w:spacing w:after="0"/>
        <w:ind w:left="-86"/>
        <w:rPr>
          <w:rFonts w:cs="Arial"/>
        </w:rPr>
      </w:pPr>
      <w:r>
        <w:rPr>
          <w:rFonts w:cs="Arial"/>
        </w:rPr>
        <w:pict w14:anchorId="67D33849">
          <v:rect id="_x0000_i1126" style="width:513.2pt;height:3.15pt" o:hrpct="990" o:hralign="center" o:hrstd="t" o:hrnoshade="t" o:hr="t" fillcolor="#a5a5a5 [2092]" stroked="f"/>
        </w:pict>
      </w:r>
    </w:p>
    <w:p w14:paraId="3109DDBB" w14:textId="4BC4F25C" w:rsidR="00874EAD" w:rsidRDefault="00731FBE" w:rsidP="000E5A92">
      <w:pPr>
        <w:pStyle w:val="Heading1"/>
        <w:ind w:left="1440" w:hanging="1440"/>
      </w:pPr>
      <w:r w:rsidRPr="00731FBE">
        <w:rPr>
          <w:rStyle w:val="Heading1Char"/>
          <w:b/>
          <w:bCs/>
        </w:rPr>
        <w:t>Section II.</w:t>
      </w:r>
      <w:r w:rsidRPr="00731FBE">
        <w:rPr>
          <w:rStyle w:val="Heading2Char"/>
          <w:b/>
          <w:bCs/>
          <w:szCs w:val="28"/>
        </w:rPr>
        <w:t xml:space="preserve"> </w:t>
      </w:r>
      <w:r w:rsidRPr="00731FBE">
        <w:rPr>
          <w:rStyle w:val="Heading2Char"/>
          <w:b/>
          <w:bCs/>
          <w:szCs w:val="28"/>
        </w:rPr>
        <w:tab/>
      </w:r>
      <w:r w:rsidR="00731EA1" w:rsidRPr="0020068D">
        <w:t>Antipsychotic Polypharmacy. Complete this section for all members &lt; 18 years of age if request will result in prescription of two or more antipsychotics for ≥ 60 days within a 90</w:t>
      </w:r>
      <w:r w:rsidR="002638CB" w:rsidRPr="0020068D">
        <w:t>-</w:t>
      </w:r>
      <w:r w:rsidR="00731EA1" w:rsidRPr="0020068D">
        <w:t>day period.</w:t>
      </w:r>
    </w:p>
    <w:p w14:paraId="3A5E1FDB" w14:textId="7E878BC4" w:rsidR="00116047" w:rsidRDefault="00731EA1" w:rsidP="00CA2C10">
      <w:pPr>
        <w:pStyle w:val="ListParagraph"/>
        <w:tabs>
          <w:tab w:val="left" w:pos="540"/>
          <w:tab w:val="left" w:pos="7470"/>
        </w:tabs>
        <w:spacing w:after="0"/>
        <w:ind w:left="180"/>
      </w:pPr>
      <w:r>
        <w:t xml:space="preserve">Please select the stage of treatment and clinical rationale for antipsychotic polypharmacy. </w:t>
      </w:r>
    </w:p>
    <w:p w14:paraId="47F8F2AB" w14:textId="6952CA82" w:rsidR="00116047" w:rsidRDefault="00116047" w:rsidP="00E9644B">
      <w:pPr>
        <w:pStyle w:val="ListParagraph"/>
        <w:tabs>
          <w:tab w:val="left" w:pos="900"/>
          <w:tab w:val="left" w:pos="7470"/>
        </w:tabs>
        <w:spacing w:after="0"/>
        <w:ind w:left="900" w:hanging="353"/>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rsidRPr="00116047">
        <w:rPr>
          <w:b/>
        </w:rPr>
        <w:t>Acute stage</w:t>
      </w:r>
      <w:r w:rsidR="00731EA1">
        <w:t xml:space="preserve"> (initiation of antipsychotic treatment likely with subsequent dose adjustments to maximize response and minimize side effects) </w:t>
      </w:r>
    </w:p>
    <w:p w14:paraId="2FED532F" w14:textId="25E47DA4" w:rsidR="003F0A51" w:rsidRDefault="00116047" w:rsidP="003C7BF2">
      <w:pPr>
        <w:pStyle w:val="ListParagraph"/>
        <w:tabs>
          <w:tab w:val="left" w:pos="540"/>
          <w:tab w:val="left" w:pos="7470"/>
        </w:tabs>
        <w:spacing w:after="0"/>
        <w:ind w:left="1170" w:hanging="30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Member experienced an inadequate response or adverse reaction to two monotherapy trials with antipsychotics.</w:t>
      </w:r>
    </w:p>
    <w:p w14:paraId="0A109CBB" w14:textId="1D0EACF9" w:rsidR="00116047" w:rsidRDefault="00116047" w:rsidP="00E9644B">
      <w:pPr>
        <w:tabs>
          <w:tab w:val="left" w:pos="5760"/>
          <w:tab w:val="left" w:pos="10080"/>
        </w:tabs>
        <w:spacing w:after="0"/>
        <w:ind w:left="864" w:right="-36"/>
      </w:pPr>
      <w:r>
        <w:t xml:space="preserve">Drug name 1 </w:t>
      </w:r>
      <w:r w:rsidR="00856AFC">
        <w:rPr>
          <w:rFonts w:cs="Arial"/>
        </w:rPr>
        <w:object w:dxaOrig="1440" w:dyaOrig="1440" w14:anchorId="13CAF716">
          <v:shape id="_x0000_i1438" type="#_x0000_t75" style="width:171.85pt;height:18.35pt" o:ole="">
            <v:imagedata r:id="rId170" o:title=""/>
          </v:shape>
          <w:control r:id="rId171" w:name="TextBox6442794" w:shapeid="_x0000_i1438"/>
        </w:object>
      </w:r>
      <w:r>
        <w:t xml:space="preserve"> </w:t>
      </w:r>
      <w:r>
        <w:tab/>
        <w:t xml:space="preserve">Dates/Duration of use </w:t>
      </w:r>
      <w:r w:rsidR="00856AFC">
        <w:rPr>
          <w:rFonts w:cs="Arial"/>
        </w:rPr>
        <w:object w:dxaOrig="1440" w:dyaOrig="1440" w14:anchorId="24E3B277">
          <v:shape id="_x0000_i1441" type="#_x0000_t75" style="width:143.3pt;height:18.35pt" o:ole="">
            <v:imagedata r:id="rId172" o:title=""/>
          </v:shape>
          <w:control r:id="rId173" w:name="TextBox6442795" w:shapeid="_x0000_i1441"/>
        </w:object>
      </w:r>
    </w:p>
    <w:p w14:paraId="3A596F27" w14:textId="1222EDD9" w:rsidR="00116047" w:rsidRDefault="00116047" w:rsidP="00E9644B">
      <w:pPr>
        <w:pStyle w:val="ListParagraph"/>
        <w:tabs>
          <w:tab w:val="left" w:pos="540"/>
          <w:tab w:val="left" w:pos="5760"/>
        </w:tabs>
        <w:spacing w:after="0"/>
        <w:ind w:left="864"/>
      </w:pPr>
      <w:r>
        <w:t xml:space="preserve">Drug name 2 </w:t>
      </w:r>
      <w:r w:rsidR="00A60131">
        <w:rPr>
          <w:rFonts w:cs="Arial"/>
        </w:rPr>
        <w:object w:dxaOrig="1440" w:dyaOrig="1440" w14:anchorId="28085A15">
          <v:shape id="_x0000_i1443" type="#_x0000_t75" style="width:171.85pt;height:18.35pt" o:ole="">
            <v:imagedata r:id="rId170" o:title=""/>
          </v:shape>
          <w:control r:id="rId174" w:name="TextBox64427941" w:shapeid="_x0000_i1443"/>
        </w:object>
      </w:r>
      <w:r>
        <w:t xml:space="preserve"> </w:t>
      </w:r>
      <w:r>
        <w:tab/>
        <w:t xml:space="preserve">Dates/Duration of use </w:t>
      </w:r>
      <w:r w:rsidR="00856AFC">
        <w:rPr>
          <w:rFonts w:cs="Arial"/>
        </w:rPr>
        <w:object w:dxaOrig="1440" w:dyaOrig="1440" w14:anchorId="51F37009">
          <v:shape id="_x0000_i1445" type="#_x0000_t75" style="width:143.3pt;height:18.35pt" o:ole="">
            <v:imagedata r:id="rId172" o:title=""/>
          </v:shape>
          <w:control r:id="rId175" w:name="TextBox64427951" w:shapeid="_x0000_i1445"/>
        </w:object>
      </w:r>
      <w:r w:rsidR="00731EA1">
        <w:t xml:space="preserve"> </w:t>
      </w:r>
    </w:p>
    <w:p w14:paraId="1409EE02" w14:textId="77777777" w:rsidR="00116047" w:rsidRDefault="00116047" w:rsidP="00E9644B">
      <w:pPr>
        <w:pStyle w:val="ListParagraph"/>
        <w:tabs>
          <w:tab w:val="left" w:pos="540"/>
          <w:tab w:val="left" w:pos="7470"/>
        </w:tabs>
        <w:spacing w:after="0"/>
        <w:ind w:left="86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 xml:space="preserve">Member is transitioning from one antipsychotic to the other. </w:t>
      </w:r>
    </w:p>
    <w:p w14:paraId="02D28B2A" w14:textId="49DE50CF" w:rsidR="009474EF" w:rsidRDefault="00116047" w:rsidP="00387A43">
      <w:pPr>
        <w:pStyle w:val="ListParagraph"/>
        <w:tabs>
          <w:tab w:val="left" w:pos="540"/>
          <w:tab w:val="left" w:pos="7470"/>
        </w:tabs>
        <w:spacing w:after="0"/>
        <w:ind w:left="86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Other, please explain.</w:t>
      </w:r>
      <w:r>
        <w:t xml:space="preserve"> </w:t>
      </w:r>
      <w:r w:rsidR="00856AFC">
        <w:rPr>
          <w:rFonts w:cs="Arial"/>
        </w:rPr>
        <w:object w:dxaOrig="1440" w:dyaOrig="1440" w14:anchorId="150DD13F">
          <v:shape id="_x0000_i1447" type="#_x0000_t75" style="width:374.25pt;height:18.35pt" o:ole="">
            <v:imagedata r:id="rId176" o:title=""/>
          </v:shape>
          <w:control r:id="rId177" w:name="TextBox64427952" w:shapeid="_x0000_i1447"/>
        </w:object>
      </w:r>
    </w:p>
    <w:p w14:paraId="7F71F902" w14:textId="77777777" w:rsidR="005541F9" w:rsidRDefault="005541F9" w:rsidP="00E9644B">
      <w:pPr>
        <w:pStyle w:val="ListParagraph"/>
        <w:tabs>
          <w:tab w:val="left" w:pos="540"/>
          <w:tab w:val="left" w:pos="7470"/>
        </w:tabs>
        <w:spacing w:after="0"/>
        <w:ind w:left="54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5541F9">
        <w:rPr>
          <w:b/>
        </w:rPr>
        <w:t>Maintenance stage</w:t>
      </w:r>
      <w:r>
        <w:t xml:space="preserve"> (response to antipsychotic treatment with goal of remission or recovery) </w:t>
      </w:r>
    </w:p>
    <w:p w14:paraId="526AB664" w14:textId="77777777" w:rsidR="005541F9" w:rsidRDefault="005541F9" w:rsidP="00E9644B">
      <w:pPr>
        <w:pStyle w:val="ListParagraph"/>
        <w:numPr>
          <w:ilvl w:val="0"/>
          <w:numId w:val="26"/>
        </w:numPr>
        <w:tabs>
          <w:tab w:val="left" w:pos="540"/>
          <w:tab w:val="left" w:pos="7470"/>
        </w:tabs>
        <w:spacing w:after="0"/>
        <w:ind w:left="1224"/>
      </w:pPr>
      <w:r>
        <w:t xml:space="preserve">Is the regimen effective, therapy benefits outweigh risks, and appropriate monitoring is in place? </w:t>
      </w:r>
    </w:p>
    <w:p w14:paraId="0B6B1F3B" w14:textId="77777777" w:rsidR="008678A6" w:rsidRDefault="005541F9" w:rsidP="008678A6">
      <w:pPr>
        <w:pStyle w:val="ListParagraph"/>
        <w:tabs>
          <w:tab w:val="left" w:pos="540"/>
          <w:tab w:val="left" w:pos="7470"/>
        </w:tabs>
        <w:spacing w:after="0"/>
        <w:ind w:left="122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Yes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No </w:t>
      </w:r>
    </w:p>
    <w:p w14:paraId="522526F5" w14:textId="77777777" w:rsidR="008678A6" w:rsidRDefault="008678A6" w:rsidP="008678A6">
      <w:pPr>
        <w:pStyle w:val="ListParagraph"/>
        <w:numPr>
          <w:ilvl w:val="0"/>
          <w:numId w:val="26"/>
        </w:numPr>
        <w:tabs>
          <w:tab w:val="left" w:pos="540"/>
          <w:tab w:val="left" w:pos="7470"/>
        </w:tabs>
        <w:spacing w:after="0"/>
        <w:ind w:left="1224"/>
      </w:pPr>
      <w:r w:rsidRPr="008678A6">
        <w:rPr>
          <w:rFonts w:cs="Arial"/>
        </w:rPr>
        <w:t xml:space="preserve">Has the member been on an antipsychotic polypharmacy regimen for the past 12 months with </w:t>
      </w:r>
      <w:r>
        <w:t xml:space="preserve">no adjustments (i.e., </w:t>
      </w:r>
      <w:proofErr w:type="gramStart"/>
      <w:r>
        <w:t>dose</w:t>
      </w:r>
      <w:proofErr w:type="gramEnd"/>
      <w:r>
        <w:t xml:space="preserve"> decrease, attempted discontinuation)?  </w:t>
      </w:r>
    </w:p>
    <w:p w14:paraId="16FBD1BE" w14:textId="3D110CCF" w:rsidR="008678A6" w:rsidRPr="008678A6" w:rsidRDefault="008678A6" w:rsidP="008678A6">
      <w:pPr>
        <w:pStyle w:val="ListParagraph"/>
        <w:tabs>
          <w:tab w:val="left" w:pos="540"/>
          <w:tab w:val="left" w:pos="7470"/>
        </w:tabs>
        <w:spacing w:after="0"/>
        <w:ind w:left="1224"/>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0FDFF22B" w14:textId="77777777" w:rsidR="003037A5" w:rsidRDefault="003037A5" w:rsidP="008023C6">
      <w:pPr>
        <w:pStyle w:val="ListParagraph"/>
        <w:tabs>
          <w:tab w:val="left" w:pos="540"/>
          <w:tab w:val="left" w:pos="7470"/>
        </w:tabs>
        <w:spacing w:before="600" w:after="240"/>
        <w:ind w:left="1267" w:hanging="403"/>
        <w:contextualSpacing w:val="0"/>
        <w:rPr>
          <w:rFonts w:cs="Arial"/>
        </w:rPr>
      </w:pPr>
      <w:r>
        <w:rPr>
          <w:rFonts w:cs="Arial"/>
        </w:rPr>
        <w:tab/>
      </w:r>
      <w:r>
        <w:rPr>
          <w:rFonts w:cs="Arial"/>
        </w:rPr>
        <w:tab/>
      </w:r>
      <w:r>
        <w:rPr>
          <w:rFonts w:cs="Arial"/>
        </w:rPr>
        <w:tab/>
      </w:r>
      <w:r>
        <w:rPr>
          <w:rFonts w:cs="Arial"/>
        </w:rPr>
        <w:tab/>
      </w:r>
      <w:r>
        <w:rPr>
          <w:rFonts w:cs="Arial"/>
        </w:rPr>
        <w:tab/>
      </w:r>
      <w:r>
        <w:rPr>
          <w:rFonts w:cs="Arial"/>
        </w:rPr>
        <w:tab/>
        <w:t>over</w:t>
      </w:r>
    </w:p>
    <w:p w14:paraId="6DF0C748" w14:textId="42F73BFF" w:rsidR="00DE00B0" w:rsidRDefault="00D17A73" w:rsidP="00B44CCF">
      <w:pPr>
        <w:pStyle w:val="ListParagraph"/>
        <w:tabs>
          <w:tab w:val="left" w:pos="540"/>
          <w:tab w:val="left" w:pos="7470"/>
        </w:tabs>
        <w:spacing w:after="60"/>
        <w:ind w:left="943" w:hanging="403"/>
        <w:rPr>
          <w:rStyle w:val="Heading1Char"/>
          <w:b w:val="0"/>
          <w:sz w:val="22"/>
        </w:rPr>
      </w:pPr>
      <w:r>
        <w:rPr>
          <w:rStyle w:val="Heading1Char"/>
          <w:b w:val="0"/>
          <w:sz w:val="22"/>
        </w:rPr>
        <w:lastRenderedPageBreak/>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rsidRPr="00D17A73">
        <w:rPr>
          <w:b/>
        </w:rPr>
        <w:t>Discontinuation stage</w:t>
      </w:r>
      <w:r w:rsidR="005541F9">
        <w:t xml:space="preserve"> (clinically indicated that the antipsychotic regimen can likely be successfully tapered) </w:t>
      </w:r>
    </w:p>
    <w:p w14:paraId="03978CE2" w14:textId="7034B1D8" w:rsidR="0087692E" w:rsidRDefault="00D17A73" w:rsidP="00465AB0">
      <w:pPr>
        <w:pStyle w:val="ListParagraph"/>
        <w:tabs>
          <w:tab w:val="left" w:pos="540"/>
          <w:tab w:val="left" w:pos="7470"/>
        </w:tabs>
        <w:spacing w:after="6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t>Member is transitioning from one antipsychotic to the other.</w:t>
      </w:r>
    </w:p>
    <w:p w14:paraId="4B6CE326" w14:textId="3ECA7891" w:rsidR="005541F9" w:rsidRDefault="00D17A73" w:rsidP="00E9644B">
      <w:pPr>
        <w:pStyle w:val="ListParagraph"/>
        <w:tabs>
          <w:tab w:val="left" w:pos="540"/>
          <w:tab w:val="left" w:pos="7470"/>
        </w:tabs>
        <w:spacing w:after="6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t>Member is tapering antipsychotic. Please describe taper plan including duration.</w:t>
      </w:r>
      <w:r>
        <w:t xml:space="preserve"> </w:t>
      </w:r>
      <w:r w:rsidR="00856AFC">
        <w:rPr>
          <w:rFonts w:cs="Arial"/>
        </w:rPr>
        <w:object w:dxaOrig="1440" w:dyaOrig="1440" w14:anchorId="0596ECAE">
          <v:shape id="_x0000_i1449" type="#_x0000_t75" style="width:88.3pt;height:18.35pt" o:ole="">
            <v:imagedata r:id="rId178" o:title=""/>
          </v:shape>
          <w:control r:id="rId179" w:name="TextBox64427954" w:shapeid="_x0000_i1449"/>
        </w:object>
      </w:r>
    </w:p>
    <w:p w14:paraId="2B52FCA7" w14:textId="7F2B28CF" w:rsidR="002E00AE" w:rsidRDefault="00856AFC" w:rsidP="00E9644B">
      <w:pPr>
        <w:pStyle w:val="ListParagraph"/>
        <w:tabs>
          <w:tab w:val="left" w:pos="540"/>
          <w:tab w:val="left" w:pos="7470"/>
        </w:tabs>
        <w:spacing w:after="60"/>
        <w:ind w:left="1260" w:hanging="396"/>
        <w:rPr>
          <w:rFonts w:cs="Arial"/>
        </w:rPr>
      </w:pPr>
      <w:r>
        <w:rPr>
          <w:rFonts w:cs="Arial"/>
        </w:rPr>
        <w:object w:dxaOrig="1440" w:dyaOrig="1440" w14:anchorId="17BB9FAB">
          <v:shape id="_x0000_i1451" type="#_x0000_t75" style="width:497.2pt;height:18.35pt" o:ole="">
            <v:imagedata r:id="rId180" o:title=""/>
          </v:shape>
          <w:control r:id="rId181" w:name="TextBox64427955" w:shapeid="_x0000_i1451"/>
        </w:object>
      </w:r>
    </w:p>
    <w:p w14:paraId="29B34FF6" w14:textId="4137CB81" w:rsidR="00725EB8" w:rsidRDefault="00E52C1C" w:rsidP="00E26857">
      <w:pPr>
        <w:pStyle w:val="ListParagraph"/>
        <w:spacing w:after="0" w:line="240" w:lineRule="auto"/>
        <w:ind w:left="-86"/>
        <w:rPr>
          <w:rFonts w:cs="Arial"/>
        </w:rPr>
      </w:pPr>
      <w:r>
        <w:rPr>
          <w:rFonts w:cs="Arial"/>
        </w:rPr>
        <w:pict w14:anchorId="2D234128">
          <v:rect id="_x0000_i1134" style="width:513.2pt;height:3.15pt" o:hrpct="990" o:hralign="center" o:hrstd="t" o:hrnoshade="t" o:hr="t" fillcolor="#a5a5a5 [2092]" stroked="f"/>
        </w:pict>
      </w:r>
    </w:p>
    <w:p w14:paraId="5F0F5A2C" w14:textId="45F9B775" w:rsidR="00725EB8" w:rsidRPr="0020068D" w:rsidRDefault="00725EB8" w:rsidP="00E26857">
      <w:pPr>
        <w:tabs>
          <w:tab w:val="left" w:pos="1440"/>
          <w:tab w:val="left" w:pos="5760"/>
          <w:tab w:val="left" w:pos="10530"/>
        </w:tabs>
        <w:spacing w:after="60" w:line="240" w:lineRule="auto"/>
        <w:ind w:left="1440" w:right="-306" w:hanging="1440"/>
        <w:rPr>
          <w:b/>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00D17A73" w:rsidRPr="0020068D">
        <w:rPr>
          <w:b/>
          <w:sz w:val="24"/>
          <w:szCs w:val="24"/>
        </w:rPr>
        <w:t xml:space="preserve">Antipsychotic Request for Members </w:t>
      </w:r>
      <w:r w:rsidR="002E00AE" w:rsidRPr="0020068D">
        <w:rPr>
          <w:rStyle w:val="Heading1Char"/>
          <w:szCs w:val="24"/>
        </w:rPr>
        <w:t xml:space="preserve">&lt; </w:t>
      </w:r>
      <w:r w:rsidR="008678A6">
        <w:rPr>
          <w:rStyle w:val="Heading1Char"/>
          <w:szCs w:val="24"/>
        </w:rPr>
        <w:t>ten</w:t>
      </w:r>
      <w:r w:rsidR="008678A6" w:rsidRPr="0020068D">
        <w:rPr>
          <w:rStyle w:val="Heading1Char"/>
          <w:szCs w:val="24"/>
        </w:rPr>
        <w:t xml:space="preserve"> </w:t>
      </w:r>
      <w:r w:rsidR="002E00AE" w:rsidRPr="0020068D">
        <w:rPr>
          <w:rStyle w:val="Heading1Char"/>
          <w:szCs w:val="24"/>
        </w:rPr>
        <w:t>years of age.</w:t>
      </w:r>
    </w:p>
    <w:p w14:paraId="3E542DF3" w14:textId="7E7F8C3F" w:rsidR="002E00AE" w:rsidRDefault="00D17A73" w:rsidP="001275C7">
      <w:pPr>
        <w:pStyle w:val="ListParagraph"/>
        <w:tabs>
          <w:tab w:val="left" w:pos="10530"/>
        </w:tabs>
        <w:spacing w:afterLines="60" w:after="144"/>
        <w:ind w:left="173" w:right="-36"/>
      </w:pPr>
      <w:r>
        <w:t xml:space="preserve">Please select the stage of treatment and clinical rationale for use of an antipsychotic for </w:t>
      </w:r>
      <w:proofErr w:type="gramStart"/>
      <w:r>
        <w:t xml:space="preserve">this member &lt; </w:t>
      </w:r>
      <w:r w:rsidR="008678A6">
        <w:t xml:space="preserve">ten </w:t>
      </w:r>
      <w:r>
        <w:t>years</w:t>
      </w:r>
      <w:proofErr w:type="gramEnd"/>
      <w:r>
        <w:t xml:space="preserve"> of age.</w:t>
      </w:r>
    </w:p>
    <w:p w14:paraId="3E738FDB" w14:textId="77777777" w:rsidR="00D17A73" w:rsidRDefault="00D17A73" w:rsidP="00E9644B">
      <w:pPr>
        <w:pStyle w:val="ListParagraph"/>
        <w:tabs>
          <w:tab w:val="left" w:pos="10530"/>
        </w:tabs>
        <w:spacing w:afterLines="60" w:after="144"/>
        <w:ind w:left="2174" w:right="-306" w:hanging="162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116047">
        <w:rPr>
          <w:b/>
        </w:rPr>
        <w:t>Acute stage</w:t>
      </w:r>
      <w:r>
        <w:t xml:space="preserve"> (initiation of antipsychotic treatment likely with subsequent dose adjustments to maximize response and minimize side effects)</w:t>
      </w:r>
    </w:p>
    <w:p w14:paraId="72629ED8" w14:textId="77777777" w:rsidR="00D17A73" w:rsidRDefault="00D17A73" w:rsidP="00E9644B">
      <w:pPr>
        <w:pStyle w:val="ListParagraph"/>
        <w:tabs>
          <w:tab w:val="left" w:pos="540"/>
          <w:tab w:val="left" w:pos="7470"/>
        </w:tabs>
        <w:spacing w:afterLines="60" w:after="144"/>
        <w:ind w:left="54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5541F9">
        <w:rPr>
          <w:b/>
        </w:rPr>
        <w:t>Maintenance stage</w:t>
      </w:r>
      <w:r>
        <w:t xml:space="preserve"> (response to antipsychotic treatment with goal of remission or recovery) </w:t>
      </w:r>
    </w:p>
    <w:p w14:paraId="4C74BFF3" w14:textId="77777777" w:rsidR="00D17A73" w:rsidRDefault="00D17A73" w:rsidP="00E9644B">
      <w:pPr>
        <w:pStyle w:val="ListParagraph"/>
        <w:numPr>
          <w:ilvl w:val="0"/>
          <w:numId w:val="27"/>
        </w:numPr>
        <w:tabs>
          <w:tab w:val="left" w:pos="540"/>
          <w:tab w:val="left" w:pos="7470"/>
        </w:tabs>
        <w:spacing w:afterLines="60" w:after="144"/>
        <w:ind w:left="1224"/>
      </w:pPr>
      <w:r>
        <w:t xml:space="preserve">Is the regimen effective, therapy benefits outweigh risks, and appropriate monitoring is in place? </w:t>
      </w:r>
    </w:p>
    <w:p w14:paraId="7912BD12" w14:textId="77777777" w:rsidR="008678A6" w:rsidRDefault="00D17A73" w:rsidP="008678A6">
      <w:pPr>
        <w:pStyle w:val="ListParagraph"/>
        <w:tabs>
          <w:tab w:val="left" w:pos="540"/>
          <w:tab w:val="left" w:pos="7470"/>
        </w:tabs>
        <w:spacing w:afterLines="60" w:after="144"/>
        <w:ind w:left="1260"/>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Yes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No </w:t>
      </w:r>
    </w:p>
    <w:p w14:paraId="66D8C1EB" w14:textId="77777777" w:rsidR="008678A6" w:rsidRDefault="008678A6" w:rsidP="008678A6">
      <w:pPr>
        <w:pStyle w:val="ListParagraph"/>
        <w:numPr>
          <w:ilvl w:val="0"/>
          <w:numId w:val="27"/>
        </w:numPr>
        <w:tabs>
          <w:tab w:val="left" w:pos="540"/>
          <w:tab w:val="left" w:pos="7470"/>
        </w:tabs>
        <w:spacing w:afterLines="60" w:after="144"/>
        <w:ind w:left="1224"/>
      </w:pPr>
      <w:r w:rsidRPr="008678A6">
        <w:rPr>
          <w:rFonts w:cs="Arial"/>
        </w:rPr>
        <w:t xml:space="preserve">Has the member been </w:t>
      </w:r>
      <w:proofErr w:type="gramStart"/>
      <w:r w:rsidRPr="008678A6">
        <w:rPr>
          <w:rFonts w:cs="Arial"/>
        </w:rPr>
        <w:t>on</w:t>
      </w:r>
      <w:proofErr w:type="gramEnd"/>
      <w:r w:rsidRPr="008678A6">
        <w:rPr>
          <w:rFonts w:cs="Arial"/>
        </w:rPr>
        <w:t xml:space="preserve"> an antipsychotic agent for the past 12 months with </w:t>
      </w:r>
      <w:r>
        <w:t xml:space="preserve">no adjustments (i.e., </w:t>
      </w:r>
      <w:proofErr w:type="gramStart"/>
      <w:r>
        <w:t>dose</w:t>
      </w:r>
      <w:proofErr w:type="gramEnd"/>
      <w:r>
        <w:t xml:space="preserve"> decrease, attempted discontinuation)?  </w:t>
      </w:r>
    </w:p>
    <w:p w14:paraId="7E7CF31F" w14:textId="7443C490" w:rsidR="008678A6" w:rsidRDefault="008678A6" w:rsidP="000E5A92">
      <w:pPr>
        <w:pStyle w:val="ListParagraph"/>
        <w:tabs>
          <w:tab w:val="left" w:pos="540"/>
          <w:tab w:val="left" w:pos="7470"/>
        </w:tabs>
        <w:spacing w:afterLines="60" w:after="144"/>
        <w:ind w:left="1224"/>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r w:rsidRPr="008678A6">
        <w:rPr>
          <w:szCs w:val="18"/>
        </w:rPr>
        <w:t xml:space="preserve"> </w:t>
      </w:r>
    </w:p>
    <w:p w14:paraId="36CAC4AD" w14:textId="507D3C5B" w:rsidR="00D17A73" w:rsidRDefault="00D17A73" w:rsidP="007C272A">
      <w:pPr>
        <w:pStyle w:val="ListParagraph"/>
        <w:tabs>
          <w:tab w:val="left" w:pos="540"/>
          <w:tab w:val="left" w:pos="7470"/>
        </w:tabs>
        <w:spacing w:afterLines="60" w:after="144"/>
        <w:ind w:left="943"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D17A73">
        <w:rPr>
          <w:b/>
        </w:rPr>
        <w:t>Discontinuation stage</w:t>
      </w:r>
      <w:r>
        <w:t xml:space="preserve"> (clinically indicated that the antipsychotic regimen can likely be successfully tapered) </w:t>
      </w:r>
    </w:p>
    <w:p w14:paraId="1BE7E376" w14:textId="77777777" w:rsidR="00D17A73" w:rsidRDefault="00D17A73" w:rsidP="007C272A">
      <w:pPr>
        <w:pStyle w:val="ListParagraph"/>
        <w:tabs>
          <w:tab w:val="left" w:pos="540"/>
          <w:tab w:val="left" w:pos="7470"/>
        </w:tabs>
        <w:spacing w:after="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Member is transitioning from one antipsychotic to the other. </w:t>
      </w:r>
    </w:p>
    <w:p w14:paraId="2A0DEBB4" w14:textId="58151299" w:rsidR="00D17A73" w:rsidRDefault="00D17A73" w:rsidP="007C272A">
      <w:pPr>
        <w:pStyle w:val="ListParagraph"/>
        <w:tabs>
          <w:tab w:val="left" w:pos="540"/>
          <w:tab w:val="left" w:pos="7470"/>
        </w:tabs>
        <w:spacing w:afterLines="60" w:after="144"/>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Member is tapering antipsychotic. Please describe taper plan including duration. </w:t>
      </w:r>
    </w:p>
    <w:p w14:paraId="731816F4" w14:textId="23BAAABD" w:rsidR="002E00AE" w:rsidRDefault="00856AFC" w:rsidP="00E0636C">
      <w:pPr>
        <w:pStyle w:val="ListParagraph"/>
        <w:tabs>
          <w:tab w:val="left" w:pos="10530"/>
        </w:tabs>
        <w:spacing w:after="100" w:afterAutospacing="1"/>
        <w:ind w:left="864" w:right="-306"/>
      </w:pPr>
      <w:r>
        <w:rPr>
          <w:rFonts w:cs="Arial"/>
        </w:rPr>
        <w:object w:dxaOrig="1440" w:dyaOrig="1440" w14:anchorId="5D36E741">
          <v:shape id="_x0000_i1453" type="#_x0000_t75" style="width:510.1pt;height:18.35pt" o:ole="">
            <v:imagedata r:id="rId182" o:title=""/>
          </v:shape>
          <w:control r:id="rId183" w:name="TextBox644279562" w:shapeid="_x0000_i1453"/>
        </w:object>
      </w:r>
      <w:r w:rsidR="007C272A">
        <w:rPr>
          <w:rFonts w:cs="Arial"/>
        </w:rPr>
        <w:object w:dxaOrig="1440" w:dyaOrig="1440" w14:anchorId="56DDAFAB">
          <v:shape id="_x0000_i1456" type="#_x0000_t75" style="width:510.1pt;height:18.35pt" o:ole="">
            <v:imagedata r:id="rId182" o:title=""/>
          </v:shape>
          <w:control r:id="rId184" w:name="TextBox6442795621" w:shapeid="_x0000_i1456"/>
        </w:object>
      </w:r>
    </w:p>
    <w:p w14:paraId="7E35822D" w14:textId="77777777" w:rsidR="00E26857" w:rsidRDefault="00E52C1C" w:rsidP="00E26857">
      <w:pPr>
        <w:pStyle w:val="ListParagraph"/>
        <w:spacing w:after="0" w:line="240" w:lineRule="auto"/>
        <w:ind w:left="-86"/>
        <w:rPr>
          <w:rFonts w:cs="Arial"/>
        </w:rPr>
      </w:pPr>
      <w:r>
        <w:rPr>
          <w:rFonts w:cs="Arial"/>
        </w:rPr>
        <w:pict w14:anchorId="3C875FF1">
          <v:rect id="_x0000_i1138" style="width:513.2pt;height:3.15pt" o:hrpct="990" o:hralign="center" o:hrstd="t" o:hrnoshade="t" o:hr="t" fillcolor="#a5a5a5 [2092]" stroked="f"/>
        </w:pict>
      </w:r>
    </w:p>
    <w:p w14:paraId="4C492BA6" w14:textId="729AB9F4" w:rsidR="008678A6" w:rsidRDefault="003E34B5" w:rsidP="008678A6">
      <w:pPr>
        <w:tabs>
          <w:tab w:val="left" w:pos="10530"/>
        </w:tabs>
        <w:spacing w:after="60" w:line="240" w:lineRule="auto"/>
        <w:ind w:left="1260" w:right="-126" w:hanging="1260"/>
        <w:rPr>
          <w:b/>
          <w:sz w:val="24"/>
          <w:szCs w:val="24"/>
        </w:rPr>
      </w:pPr>
      <w:r>
        <w:rPr>
          <w:rStyle w:val="Heading1Char"/>
        </w:rPr>
        <w:t>Section IV</w:t>
      </w:r>
      <w:r w:rsidR="00E26857" w:rsidRPr="007836EC">
        <w:rPr>
          <w:rStyle w:val="Heading1Char"/>
        </w:rPr>
        <w:t>.</w:t>
      </w:r>
      <w:r w:rsidR="00E26857" w:rsidRPr="001E1737">
        <w:rPr>
          <w:rStyle w:val="Heading2Char"/>
          <w:rFonts w:cs="Arial"/>
        </w:rPr>
        <w:t xml:space="preserve"> </w:t>
      </w:r>
      <w:r w:rsidRPr="00C64C47">
        <w:rPr>
          <w:b/>
          <w:sz w:val="24"/>
          <w:szCs w:val="24"/>
        </w:rPr>
        <w:t xml:space="preserve">Multiple Behavioral Health Medications. </w:t>
      </w:r>
    </w:p>
    <w:p w14:paraId="2BD42AE6" w14:textId="77777777" w:rsidR="008678A6" w:rsidRPr="00E2605F" w:rsidRDefault="008678A6" w:rsidP="008678A6">
      <w:pPr>
        <w:pStyle w:val="Heading1"/>
        <w:spacing w:after="60"/>
        <w:rPr>
          <w:b w:val="0"/>
          <w:bCs w:val="0"/>
          <w:sz w:val="22"/>
          <w:szCs w:val="22"/>
        </w:rPr>
      </w:pPr>
      <w:r w:rsidRPr="00E2605F">
        <w:rPr>
          <w:b w:val="0"/>
          <w:bCs w:val="0"/>
          <w:sz w:val="22"/>
          <w:szCs w:val="22"/>
        </w:rPr>
        <w:t xml:space="preserve">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 </w:t>
      </w:r>
    </w:p>
    <w:p w14:paraId="21A4B7D6" w14:textId="057E9665" w:rsidR="008678A6" w:rsidRPr="001E1737" w:rsidRDefault="008678A6" w:rsidP="000E5A92">
      <w:pPr>
        <w:tabs>
          <w:tab w:val="left" w:pos="10530"/>
        </w:tabs>
        <w:spacing w:after="120" w:line="240" w:lineRule="auto"/>
        <w:ind w:right="-126"/>
        <w:rPr>
          <w:rStyle w:val="Heading1Char"/>
          <w:b w:val="0"/>
          <w:sz w:val="22"/>
          <w:szCs w:val="22"/>
        </w:rPr>
      </w:pPr>
      <w:r w:rsidRPr="00E2605F">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p>
    <w:p w14:paraId="6B421AC3" w14:textId="77777777" w:rsidR="00D61197" w:rsidRDefault="003E34B5" w:rsidP="000E5A92">
      <w:pPr>
        <w:tabs>
          <w:tab w:val="left" w:pos="10530"/>
        </w:tabs>
        <w:spacing w:after="60" w:line="240" w:lineRule="auto"/>
        <w:ind w:left="180" w:right="-126"/>
        <w:rPr>
          <w:rStyle w:val="Heading1Char"/>
          <w:b w:val="0"/>
          <w:sz w:val="22"/>
        </w:rPr>
      </w:pPr>
      <w:r>
        <w:rPr>
          <w:rStyle w:val="Heading1Char"/>
          <w:b w:val="0"/>
          <w:sz w:val="22"/>
        </w:rPr>
        <w:t xml:space="preserve">Please document </w:t>
      </w:r>
      <w:r w:rsidRPr="00F92DB6">
        <w:rPr>
          <w:rStyle w:val="Heading1Char"/>
          <w:b w:val="0"/>
          <w:sz w:val="22"/>
        </w:rPr>
        <w:t>monotherapy trials (</w:t>
      </w:r>
      <w:proofErr w:type="gramStart"/>
      <w:r w:rsidRPr="00F92DB6">
        <w:rPr>
          <w:rStyle w:val="Heading1Char"/>
          <w:b w:val="0"/>
          <w:sz w:val="22"/>
        </w:rPr>
        <w:t>include</w:t>
      </w:r>
      <w:proofErr w:type="gramEnd"/>
      <w:r w:rsidRPr="00F92DB6">
        <w:rPr>
          <w:rStyle w:val="Heading1Char"/>
          <w:b w:val="0"/>
          <w:sz w:val="22"/>
        </w:rPr>
        <w:t xml:space="preserve"> drug name, dates/duration of use, and outcome) </w:t>
      </w:r>
      <w:r>
        <w:rPr>
          <w:rStyle w:val="Heading1Char"/>
          <w:b w:val="0"/>
          <w:sz w:val="22"/>
        </w:rPr>
        <w:t>tried before prescribing a</w:t>
      </w:r>
      <w:r w:rsidRPr="00F92DB6">
        <w:rPr>
          <w:rStyle w:val="Heading1Char"/>
          <w:b w:val="0"/>
          <w:sz w:val="22"/>
        </w:rPr>
        <w:t xml:space="preserve"> polypharmacy </w:t>
      </w:r>
      <w:r>
        <w:rPr>
          <w:rStyle w:val="Heading1Char"/>
          <w:b w:val="0"/>
          <w:sz w:val="22"/>
        </w:rPr>
        <w:t>regimen for</w:t>
      </w:r>
      <w:r w:rsidRPr="00F92DB6">
        <w:rPr>
          <w:rStyle w:val="Heading1Char"/>
          <w:b w:val="0"/>
          <w:sz w:val="22"/>
        </w:rPr>
        <w:t xml:space="preserve"> this member.* </w:t>
      </w:r>
    </w:p>
    <w:p w14:paraId="62099191" w14:textId="726BE4B0" w:rsidR="003E34B5" w:rsidRDefault="00856AFC" w:rsidP="00E7385C">
      <w:pPr>
        <w:tabs>
          <w:tab w:val="left" w:pos="1440"/>
        </w:tabs>
        <w:spacing w:after="60" w:line="240" w:lineRule="auto"/>
        <w:ind w:left="180"/>
        <w:rPr>
          <w:rStyle w:val="Heading1Char"/>
          <w:b w:val="0"/>
          <w:sz w:val="22"/>
        </w:rPr>
      </w:pPr>
      <w:r>
        <w:rPr>
          <w:rFonts w:cs="Arial"/>
        </w:rPr>
        <w:object w:dxaOrig="1440" w:dyaOrig="1440" w14:anchorId="127A3884">
          <v:shape id="_x0000_i1458" type="#_x0000_t75" style="width:533.2pt;height:18.35pt" o:ole="">
            <v:imagedata r:id="rId185" o:title=""/>
          </v:shape>
          <w:control r:id="rId186" w:name="TextBox867" w:shapeid="_x0000_i1458"/>
        </w:object>
      </w:r>
    </w:p>
    <w:p w14:paraId="30EB61B0" w14:textId="44C38EB7" w:rsidR="003F0A51" w:rsidRDefault="00856AFC" w:rsidP="003C7BF2">
      <w:pPr>
        <w:tabs>
          <w:tab w:val="left" w:pos="1440"/>
        </w:tabs>
        <w:spacing w:after="0"/>
        <w:ind w:left="180"/>
        <w:rPr>
          <w:rFonts w:cs="Arial"/>
        </w:rPr>
      </w:pPr>
      <w:r>
        <w:rPr>
          <w:rFonts w:cs="Arial"/>
        </w:rPr>
        <w:object w:dxaOrig="1440" w:dyaOrig="1440" w14:anchorId="5CEB583A">
          <v:shape id="_x0000_i1461" type="#_x0000_t75" style="width:533.2pt;height:18.35pt" o:ole="">
            <v:imagedata r:id="rId185" o:title=""/>
          </v:shape>
          <w:control r:id="rId187" w:name="TextBox8671" w:shapeid="_x0000_i1461"/>
        </w:object>
      </w:r>
      <w:r w:rsidR="003E34B5" w:rsidRPr="00F92DB6">
        <w:rPr>
          <w:rFonts w:cs="Arial"/>
        </w:rPr>
        <w:t xml:space="preserve"> </w:t>
      </w:r>
    </w:p>
    <w:p w14:paraId="58FB0FC4" w14:textId="77777777" w:rsidR="00D61197" w:rsidRDefault="003E34B5" w:rsidP="00E7385C">
      <w:pPr>
        <w:tabs>
          <w:tab w:val="left" w:pos="10080"/>
        </w:tabs>
        <w:spacing w:after="0"/>
        <w:ind w:left="180"/>
        <w:rPr>
          <w:rFonts w:cs="Arial"/>
        </w:rPr>
      </w:pPr>
      <w:r w:rsidRPr="00F92DB6">
        <w:rPr>
          <w:rFonts w:cs="Arial"/>
        </w:rPr>
        <w:t>Please document the treatment plans for medication regimen simplific</w:t>
      </w:r>
      <w:r>
        <w:rPr>
          <w:rFonts w:cs="Arial"/>
        </w:rPr>
        <w:t>ation (e.g.</w:t>
      </w:r>
      <w:proofErr w:type="gramStart"/>
      <w:r>
        <w:rPr>
          <w:rFonts w:cs="Arial"/>
        </w:rPr>
        <w:t>, dose</w:t>
      </w:r>
      <w:proofErr w:type="gramEnd"/>
      <w:r>
        <w:rPr>
          <w:rFonts w:cs="Arial"/>
        </w:rPr>
        <w:t xml:space="preserve"> consolidation</w:t>
      </w:r>
      <w:r w:rsidRPr="00F92DB6">
        <w:rPr>
          <w:rFonts w:cs="Arial"/>
        </w:rPr>
        <w:t xml:space="preserve">, frequency reduction) or medical necessity for continuation of a complex medication regimen. </w:t>
      </w:r>
    </w:p>
    <w:p w14:paraId="3298A66C" w14:textId="05F7508A" w:rsidR="003E34B5" w:rsidRPr="00F92DB6" w:rsidRDefault="00856AFC" w:rsidP="002C7707">
      <w:pPr>
        <w:tabs>
          <w:tab w:val="left" w:pos="10530"/>
        </w:tabs>
        <w:spacing w:after="60" w:line="240" w:lineRule="auto"/>
        <w:ind w:left="180" w:right="-126"/>
        <w:rPr>
          <w:rFonts w:cs="Arial"/>
        </w:rPr>
      </w:pPr>
      <w:r>
        <w:rPr>
          <w:rFonts w:cs="Arial"/>
        </w:rPr>
        <w:object w:dxaOrig="1440" w:dyaOrig="1440" w14:anchorId="6A34BEB2">
          <v:shape id="_x0000_i1463" type="#_x0000_t75" style="width:533.2pt;height:18.35pt" o:ole="">
            <v:imagedata r:id="rId185" o:title=""/>
          </v:shape>
          <w:control r:id="rId188" w:name="TextBox8672" w:shapeid="_x0000_i1463"/>
        </w:object>
      </w:r>
    </w:p>
    <w:p w14:paraId="25355D5F" w14:textId="3D42FB65" w:rsidR="001E1737" w:rsidRDefault="00856AFC" w:rsidP="002C7707">
      <w:pPr>
        <w:pStyle w:val="ListParagraph"/>
        <w:tabs>
          <w:tab w:val="left" w:pos="10530"/>
        </w:tabs>
        <w:spacing w:after="0"/>
        <w:ind w:left="180" w:right="-126"/>
        <w:rPr>
          <w:rFonts w:cs="Arial"/>
        </w:rPr>
      </w:pPr>
      <w:r>
        <w:rPr>
          <w:rFonts w:cs="Arial"/>
        </w:rPr>
        <w:object w:dxaOrig="1440" w:dyaOrig="1440" w14:anchorId="33874C7B">
          <v:shape id="_x0000_i1465" type="#_x0000_t75" style="width:533.2pt;height:18.35pt" o:ole="">
            <v:imagedata r:id="rId185" o:title=""/>
          </v:shape>
          <w:control r:id="rId189" w:name="TextBox8673" w:shapeid="_x0000_i1465"/>
        </w:object>
      </w:r>
    </w:p>
    <w:p w14:paraId="0B4BBAB7" w14:textId="2FE2ADA4" w:rsidR="00D61197" w:rsidRDefault="00856AFC" w:rsidP="002C7707">
      <w:pPr>
        <w:pStyle w:val="ListParagraph"/>
        <w:tabs>
          <w:tab w:val="left" w:pos="10530"/>
        </w:tabs>
        <w:spacing w:after="0"/>
        <w:ind w:left="180" w:right="-126"/>
        <w:rPr>
          <w:rFonts w:cs="Arial"/>
        </w:rPr>
      </w:pPr>
      <w:r>
        <w:rPr>
          <w:rFonts w:cs="Arial"/>
        </w:rPr>
        <w:object w:dxaOrig="1440" w:dyaOrig="1440" w14:anchorId="6B5D2B52">
          <v:shape id="_x0000_i1467" type="#_x0000_t75" style="width:533.2pt;height:18.35pt" o:ole="">
            <v:imagedata r:id="rId185" o:title=""/>
          </v:shape>
          <w:control r:id="rId190" w:name="TextBox8674" w:shapeid="_x0000_i1467"/>
        </w:object>
      </w:r>
    </w:p>
    <w:p w14:paraId="5B31A1D1" w14:textId="1283DC72" w:rsidR="008B5DE2" w:rsidRPr="008B5DE2" w:rsidRDefault="008B5DE2" w:rsidP="000E5A92">
      <w:pPr>
        <w:pStyle w:val="ListParagraph"/>
        <w:spacing w:after="120"/>
        <w:ind w:left="187"/>
        <w:contextualSpacing w:val="0"/>
      </w:pPr>
      <w:r>
        <w:rPr>
          <w:rFonts w:cs="Arial"/>
        </w:rPr>
        <w:t xml:space="preserve">Has the member been on the requested polypharmacy regimen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638F3E92" w14:textId="4CCCE087" w:rsidR="003F0A51" w:rsidRDefault="002E00AE" w:rsidP="003F0A51">
      <w:pPr>
        <w:pStyle w:val="ListParagraph"/>
        <w:tabs>
          <w:tab w:val="left" w:pos="10530"/>
        </w:tabs>
        <w:spacing w:after="0" w:line="240" w:lineRule="auto"/>
        <w:ind w:left="180" w:right="547" w:hanging="14"/>
        <w:rPr>
          <w:i/>
        </w:rPr>
      </w:pPr>
      <w:r>
        <w:t>*</w:t>
      </w:r>
      <w:r w:rsidRPr="002E00AE">
        <w:rPr>
          <w:i/>
        </w:rPr>
        <w:t>Attach a letter with additional information regarding medication trials as applicable.</w:t>
      </w:r>
    </w:p>
    <w:p w14:paraId="045F69CC" w14:textId="25A8EE54" w:rsidR="00465AB0" w:rsidRPr="003F0A51" w:rsidRDefault="00465AB0" w:rsidP="008023C6">
      <w:pPr>
        <w:tabs>
          <w:tab w:val="left" w:pos="10620"/>
        </w:tabs>
        <w:spacing w:before="600" w:after="240" w:line="240" w:lineRule="auto"/>
        <w:ind w:left="10368" w:right="414"/>
        <w:rPr>
          <w:iCs/>
        </w:rPr>
      </w:pPr>
      <w:r>
        <w:rPr>
          <w:iCs/>
        </w:rPr>
        <w:t>over</w:t>
      </w:r>
    </w:p>
    <w:p w14:paraId="37D4CA2D" w14:textId="552C3453" w:rsidR="006C3E60" w:rsidRPr="00480BE9" w:rsidRDefault="006C3E60" w:rsidP="00465AB0">
      <w:pPr>
        <w:spacing w:after="0"/>
        <w:ind w:right="-72"/>
        <w:rPr>
          <w:rFonts w:cs="Arial"/>
          <w:b/>
          <w:bCs/>
          <w:sz w:val="32"/>
          <w:szCs w:val="32"/>
        </w:rPr>
      </w:pPr>
      <w:bookmarkStart w:id="13" w:name="page2"/>
      <w:r w:rsidRPr="00480BE9">
        <w:rPr>
          <w:rFonts w:cs="Arial"/>
          <w:b/>
          <w:bCs/>
          <w:sz w:val="32"/>
          <w:szCs w:val="32"/>
        </w:rPr>
        <w:lastRenderedPageBreak/>
        <w:t>Prior Authorization Request Prescriber and Provider Information</w:t>
      </w:r>
    </w:p>
    <w:p w14:paraId="795CED4C" w14:textId="77777777" w:rsidR="006C3E60" w:rsidRPr="00480BE9" w:rsidRDefault="00E52C1C" w:rsidP="006C3E60">
      <w:pPr>
        <w:spacing w:before="60" w:after="0"/>
        <w:ind w:left="-86"/>
        <w:rPr>
          <w:rFonts w:cs="Arial"/>
        </w:rPr>
      </w:pPr>
      <w:r>
        <w:rPr>
          <w:rFonts w:cs="Arial"/>
        </w:rPr>
        <w:pict w14:anchorId="13735924">
          <v:rect id="_x0000_i1149" style="width:548.5pt;height:3pt" o:hrpct="991" o:hralign="center" o:hrstd="t" o:hrnoshade="t" o:hr="t" fillcolor="gray [1629]" stroked="f"/>
        </w:pict>
      </w:r>
    </w:p>
    <w:p w14:paraId="7D086B5A" w14:textId="77777777" w:rsidR="006C3E60" w:rsidRPr="00480BE9" w:rsidRDefault="006C3E60" w:rsidP="006C3E60">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470B4784" w14:textId="75A88D07" w:rsidR="006C3E60" w:rsidRPr="00480BE9" w:rsidRDefault="006C3E60" w:rsidP="006C3E60">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4B2F7978">
          <v:shape id="_x0000_i1469" type="#_x0000_t75" style="width:192.25pt;height:18.35pt" o:ole="">
            <v:imagedata r:id="rId191" o:title=""/>
          </v:shape>
          <w:control r:id="rId192" w:name="TextBox318448251103715144" w:shapeid="_x0000_i1469"/>
        </w:object>
      </w:r>
      <w:r w:rsidRPr="00480BE9">
        <w:rPr>
          <w:rFonts w:cs="Arial"/>
        </w:rPr>
        <w:tab/>
        <w:t xml:space="preserve">First name* </w:t>
      </w:r>
      <w:r w:rsidRPr="00480BE9">
        <w:rPr>
          <w:rFonts w:cs="Arial"/>
        </w:rPr>
        <w:object w:dxaOrig="1440" w:dyaOrig="1440" w14:anchorId="7753BDB1">
          <v:shape id="_x0000_i1500" type="#_x0000_t75" style="width:143.3pt;height:18.35pt" o:ole="">
            <v:imagedata r:id="rId172" o:title=""/>
          </v:shape>
          <w:control r:id="rId193" w:name="TextBox318448251103715145" w:shapeid="_x0000_i1500"/>
        </w:object>
      </w:r>
      <w:r w:rsidRPr="00480BE9">
        <w:rPr>
          <w:rFonts w:cs="Arial"/>
        </w:rPr>
        <w:tab/>
        <w:t xml:space="preserve">MI </w:t>
      </w:r>
      <w:r w:rsidRPr="00480BE9">
        <w:rPr>
          <w:rFonts w:cs="Arial"/>
        </w:rPr>
        <w:object w:dxaOrig="1440" w:dyaOrig="1440" w14:anchorId="62A12BFB">
          <v:shape id="_x0000_i1501" type="#_x0000_t75" style="width:63.15pt;height:18.35pt" o:ole="">
            <v:imagedata r:id="rId194" o:title=""/>
          </v:shape>
          <w:control r:id="rId195" w:name="TextBox318448251103715146" w:shapeid="_x0000_i1501"/>
        </w:object>
      </w:r>
    </w:p>
    <w:p w14:paraId="16C37B7B" w14:textId="21BA2332" w:rsidR="006C3E60" w:rsidRPr="00480BE9" w:rsidRDefault="006C3E60" w:rsidP="006C3E6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5C211F9D">
          <v:shape id="_x0000_i1502" type="#_x0000_t75" style="width:222.1pt;height:18.35pt" o:ole="">
            <v:imagedata r:id="rId196" o:title=""/>
          </v:shape>
          <w:control r:id="rId197" w:name="TextBox318448251103715149" w:shapeid="_x0000_i1502"/>
        </w:object>
      </w:r>
      <w:r w:rsidRPr="00480BE9">
        <w:rPr>
          <w:rStyle w:val="Heading2Char"/>
          <w:rFonts w:cs="Arial"/>
          <w:b w:val="0"/>
          <w:szCs w:val="22"/>
        </w:rPr>
        <w:tab/>
        <w:t xml:space="preserve">Individual MH Provider ID </w:t>
      </w:r>
      <w:r w:rsidRPr="00480BE9">
        <w:rPr>
          <w:rFonts w:cs="Arial"/>
        </w:rPr>
        <w:object w:dxaOrig="1440" w:dyaOrig="1440" w14:anchorId="7DC6A54B">
          <v:shape id="_x0000_i1503" type="#_x0000_t75" style="width:158.25pt;height:18.35pt" o:ole="">
            <v:imagedata r:id="rId198" o:title=""/>
          </v:shape>
          <w:control r:id="rId199" w:name="TextBox318448251103715147" w:shapeid="_x0000_i1503"/>
        </w:object>
      </w:r>
    </w:p>
    <w:p w14:paraId="6464E011" w14:textId="0FB58560" w:rsidR="006C3E60" w:rsidRPr="00480BE9" w:rsidRDefault="006C3E60" w:rsidP="006C3E60">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48C03797">
          <v:shape id="_x0000_i1504" type="#_x0000_t75" style="width:201.05pt;height:18.35pt" o:ole="">
            <v:imagedata r:id="rId200" o:title=""/>
          </v:shape>
          <w:control r:id="rId201" w:name="TextBox318448251103715150" w:shapeid="_x0000_i1504"/>
        </w:object>
      </w:r>
      <w:r w:rsidRPr="00480BE9">
        <w:rPr>
          <w:rStyle w:val="Heading2Char"/>
          <w:rFonts w:cs="Arial"/>
          <w:b w:val="0"/>
          <w:szCs w:val="22"/>
        </w:rPr>
        <w:tab/>
        <w:t xml:space="preserve">Office Contact Name </w:t>
      </w:r>
      <w:r w:rsidRPr="00480BE9">
        <w:rPr>
          <w:rFonts w:cs="Arial"/>
        </w:rPr>
        <w:object w:dxaOrig="1440" w:dyaOrig="1440" w14:anchorId="112173C0">
          <v:shape id="_x0000_i1505" type="#_x0000_t75" style="width:179.3pt;height:18.35pt" o:ole="">
            <v:imagedata r:id="rId57" o:title=""/>
          </v:shape>
          <w:control r:id="rId202" w:name="TextBox318448251103715148" w:shapeid="_x0000_i1505"/>
        </w:object>
      </w:r>
    </w:p>
    <w:p w14:paraId="0CF4E9D5" w14:textId="7175FD58"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4B6242B3">
          <v:shape id="_x0000_i1506" type="#_x0000_t75" style="width:202.4pt;height:18.35pt" o:ole="">
            <v:imagedata r:id="rId203" o:title=""/>
          </v:shape>
          <w:control r:id="rId204" w:name="TextBox318448251103715151" w:shapeid="_x0000_i1506"/>
        </w:object>
      </w:r>
      <w:r w:rsidRPr="00480BE9">
        <w:rPr>
          <w:rStyle w:val="Heading2Char"/>
          <w:rFonts w:cs="Arial"/>
          <w:b w:val="0"/>
          <w:szCs w:val="22"/>
        </w:rPr>
        <w:tab/>
        <w:t xml:space="preserve">City </w:t>
      </w:r>
      <w:r w:rsidRPr="00480BE9">
        <w:rPr>
          <w:rFonts w:cs="Arial"/>
        </w:rPr>
        <w:object w:dxaOrig="1440" w:dyaOrig="1440" w14:anchorId="13A59E7A">
          <v:shape id="_x0000_i1507" type="#_x0000_t75" style="width:99.85pt;height:18.35pt" o:ole="">
            <v:imagedata r:id="rId205" o:title=""/>
          </v:shape>
          <w:control r:id="rId206" w:name="TextBox318448251103715152" w:shapeid="_x0000_i1507"/>
        </w:object>
      </w:r>
      <w:r w:rsidRPr="00480BE9">
        <w:rPr>
          <w:rStyle w:val="Heading2Char"/>
          <w:rFonts w:cs="Arial"/>
          <w:b w:val="0"/>
          <w:szCs w:val="22"/>
        </w:rPr>
        <w:tab/>
        <w:t xml:space="preserve">State </w:t>
      </w:r>
      <w:r w:rsidRPr="00480BE9">
        <w:rPr>
          <w:rFonts w:cs="Arial"/>
        </w:rPr>
        <w:object w:dxaOrig="1440" w:dyaOrig="1440" w14:anchorId="53BD72CE">
          <v:shape id="_x0000_i1508" type="#_x0000_t75" style="width:38.7pt;height:18.35pt" o:ole="">
            <v:imagedata r:id="rId207" o:title=""/>
          </v:shape>
          <w:control r:id="rId208" w:name="TextBox318448251103715153" w:shapeid="_x0000_i1508"/>
        </w:object>
      </w:r>
      <w:r w:rsidRPr="00480BE9">
        <w:rPr>
          <w:rStyle w:val="Heading2Char"/>
          <w:rFonts w:cs="Arial"/>
          <w:b w:val="0"/>
          <w:szCs w:val="22"/>
        </w:rPr>
        <w:tab/>
        <w:t xml:space="preserve">Zip </w:t>
      </w:r>
      <w:r w:rsidRPr="00480BE9">
        <w:rPr>
          <w:rFonts w:cs="Arial"/>
        </w:rPr>
        <w:object w:dxaOrig="1440" w:dyaOrig="1440" w14:anchorId="25EA236D">
          <v:shape id="_x0000_i1509" type="#_x0000_t75" style="width:63.15pt;height:18.35pt" o:ole="">
            <v:imagedata r:id="rId194" o:title=""/>
          </v:shape>
          <w:control r:id="rId209" w:name="TextBox318448251103715154" w:shapeid="_x0000_i1509"/>
        </w:object>
      </w:r>
    </w:p>
    <w:p w14:paraId="2ABB5B4F" w14:textId="38BC496A"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225DD73A">
          <v:shape id="_x0000_i1510" type="#_x0000_t75" style="width:465.95pt;height:18.35pt" o:ole="">
            <v:imagedata r:id="rId210" o:title=""/>
          </v:shape>
          <w:control r:id="rId211" w:name="TextBox318448251103715155" w:shapeid="_x0000_i1510"/>
        </w:object>
      </w:r>
    </w:p>
    <w:p w14:paraId="70AAB1C0" w14:textId="7DC1CC1D" w:rsidR="006C3E60" w:rsidRDefault="006C3E60" w:rsidP="006C3E60">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0516A29E">
          <v:shape id="_x0000_i1511" type="#_x0000_t75" style="width:461.9pt;height:18.35pt" o:ole="">
            <v:imagedata r:id="rId212" o:title=""/>
          </v:shape>
          <w:control r:id="rId213" w:name="TextBox318448251103715157" w:shapeid="_x0000_i1511"/>
        </w:object>
      </w:r>
    </w:p>
    <w:p w14:paraId="5F71FA99" w14:textId="77777777" w:rsidR="006C3E60"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32A7B67F" w14:textId="6928FB73" w:rsidR="006C3E60" w:rsidRPr="00CE11A1" w:rsidRDefault="006C3E60" w:rsidP="006C3E60">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50693302">
          <v:shape id="_x0000_i1512" type="#_x0000_t75" style="width:541.35pt;height:18.35pt" o:ole="">
            <v:imagedata r:id="rId52" o:title=""/>
          </v:shape>
          <w:control r:id="rId214" w:name="TextBox3184482511037151571" w:shapeid="_x0000_i1512"/>
        </w:object>
      </w:r>
    </w:p>
    <w:p w14:paraId="6710E3BA" w14:textId="77777777" w:rsidR="006C3E60" w:rsidRPr="00480BE9" w:rsidRDefault="006C3E60" w:rsidP="006C3E60">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0DFD3C40" w14:textId="77777777" w:rsidR="006C3E60" w:rsidRPr="00480BE9" w:rsidRDefault="00E52C1C" w:rsidP="006C3E60">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6ED6A2A0">
          <v:rect id="_x0000_i1178" style="width:548.5pt;height:3pt" o:hrpct="991" o:hralign="center" o:hrstd="t" o:hrnoshade="t" o:hr="t" fillcolor="gray [1629]" stroked="f"/>
        </w:pict>
      </w:r>
    </w:p>
    <w:p w14:paraId="46FD2962" w14:textId="77777777" w:rsidR="006C3E60" w:rsidRPr="00480BE9" w:rsidRDefault="006C3E60" w:rsidP="006C3E60">
      <w:pPr>
        <w:pStyle w:val="Heading1"/>
        <w:spacing w:line="240" w:lineRule="auto"/>
        <w:rPr>
          <w:rFonts w:cs="Arial"/>
        </w:rPr>
      </w:pPr>
      <w:r w:rsidRPr="00480BE9">
        <w:rPr>
          <w:rFonts w:cs="Arial"/>
        </w:rPr>
        <w:t>Please also complete for professionally administered medications, if applicable.</w:t>
      </w:r>
    </w:p>
    <w:p w14:paraId="79296F09" w14:textId="37C3467B" w:rsidR="006C3E60" w:rsidRPr="00480BE9" w:rsidRDefault="006C3E60" w:rsidP="006C3E6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3B29B83B">
          <v:shape id="_x0000_i1513" type="#_x0000_t75" style="width:197pt;height:18.35pt" o:ole="">
            <v:imagedata r:id="rId215" o:title=""/>
          </v:shape>
          <w:control r:id="rId216" w:name="TextBox318448251103715158" w:shapeid="_x0000_i1513"/>
        </w:object>
      </w:r>
      <w:r w:rsidRPr="00480BE9">
        <w:rPr>
          <w:rStyle w:val="Heading2Char"/>
          <w:rFonts w:cs="Arial"/>
          <w:b w:val="0"/>
          <w:szCs w:val="22"/>
        </w:rPr>
        <w:tab/>
        <w:t xml:space="preserve">End date </w:t>
      </w:r>
      <w:r w:rsidRPr="00480BE9">
        <w:rPr>
          <w:rFonts w:cs="Arial"/>
        </w:rPr>
        <w:object w:dxaOrig="1440" w:dyaOrig="1440" w14:anchorId="4A8D7CAF">
          <v:shape id="_x0000_i1514" type="#_x0000_t75" style="width:243.15pt;height:18.35pt" o:ole="">
            <v:imagedata r:id="rId217" o:title=""/>
          </v:shape>
          <w:control r:id="rId218" w:name="TextBox318448251103715159" w:shapeid="_x0000_i1514"/>
        </w:object>
      </w:r>
    </w:p>
    <w:p w14:paraId="4595B5B0" w14:textId="740ECE2B"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30F529D4">
          <v:shape id="_x0000_i1515" type="#_x0000_t75" style="width:211.9pt;height:18.35pt" o:ole="">
            <v:imagedata r:id="rId219" o:title=""/>
          </v:shape>
          <w:control r:id="rId220" w:name="TextBox318448251103715160" w:shapeid="_x0000_i1515"/>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1B67FFE0" w14:textId="77F9CAC6"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48528534">
          <v:shape id="_x0000_i1516" type="#_x0000_t75" style="width:372.9pt;height:18.35pt" o:ole="">
            <v:imagedata r:id="rId221" o:title=""/>
          </v:shape>
          <w:control r:id="rId222" w:name="TextBox318448251103715161" w:shapeid="_x0000_i1516"/>
        </w:object>
      </w:r>
    </w:p>
    <w:p w14:paraId="7FCFED2B" w14:textId="1FD4AA5C"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20CCF7E8">
          <v:shape id="_x0000_i1517" type="#_x0000_t75" style="width:374.95pt;height:18.35pt" o:ole="">
            <v:imagedata r:id="rId223" o:title=""/>
          </v:shape>
          <w:control r:id="rId224" w:name="TextBox318448251103715162" w:shapeid="_x0000_i1517"/>
        </w:object>
      </w:r>
    </w:p>
    <w:p w14:paraId="66CA7EAF" w14:textId="257ED5FC"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724F34DA">
          <v:shape id="_x0000_i1518" type="#_x0000_t75" style="width:420.45pt;height:18.35pt" o:ole="">
            <v:imagedata r:id="rId225" o:title=""/>
          </v:shape>
          <w:control r:id="rId226" w:name="TextBox318448251103715163" w:shapeid="_x0000_i1518"/>
        </w:object>
      </w:r>
    </w:p>
    <w:p w14:paraId="016AE75B" w14:textId="7D1DB0E1"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63AB8A87">
          <v:shape id="_x0000_i1519" type="#_x0000_t75" style="width:423.85pt;height:18.35pt" o:ole="">
            <v:imagedata r:id="rId227" o:title=""/>
          </v:shape>
          <w:control r:id="rId228" w:name="TextBox318448251103715164" w:shapeid="_x0000_i1519"/>
        </w:object>
      </w:r>
    </w:p>
    <w:p w14:paraId="7D3A311F" w14:textId="77777777"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3C7B72C4" w14:textId="231B5F81" w:rsidR="006C3E60" w:rsidRPr="00480BE9" w:rsidRDefault="006C3E60" w:rsidP="006C3E60">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46EE3648">
          <v:shape id="_x0000_i1520" type="#_x0000_t75" style="width:57.75pt;height:18.35pt" o:ole="">
            <v:imagedata r:id="rId229" o:title=""/>
          </v:shape>
          <w:control r:id="rId230" w:name="TextBox3184482511037151531" w:shapeid="_x0000_i1520"/>
        </w:object>
      </w:r>
      <w:r w:rsidRPr="00480BE9">
        <w:rPr>
          <w:rStyle w:val="Heading2Char"/>
          <w:rFonts w:cs="Arial"/>
          <w:b w:val="0"/>
          <w:szCs w:val="22"/>
        </w:rPr>
        <w:tab/>
        <w:t xml:space="preserve">No. of visits </w:t>
      </w:r>
      <w:r w:rsidRPr="00480BE9">
        <w:rPr>
          <w:rFonts w:cs="Arial"/>
        </w:rPr>
        <w:object w:dxaOrig="1440" w:dyaOrig="1440" w14:anchorId="3BA54ECF">
          <v:shape id="_x0000_i1521" type="#_x0000_t75" style="width:79.45pt;height:18.35pt" o:ole="">
            <v:imagedata r:id="rId231" o:title=""/>
          </v:shape>
          <w:control r:id="rId232" w:name="TextBox3184482511037151532" w:shapeid="_x0000_i1521"/>
        </w:object>
      </w:r>
      <w:r w:rsidRPr="00480BE9">
        <w:rPr>
          <w:rStyle w:val="Heading2Char"/>
          <w:rFonts w:cs="Arial"/>
          <w:b w:val="0"/>
          <w:szCs w:val="22"/>
        </w:rPr>
        <w:tab/>
        <w:t xml:space="preserve">J code </w:t>
      </w:r>
      <w:r w:rsidRPr="00480BE9">
        <w:rPr>
          <w:rFonts w:cs="Arial"/>
        </w:rPr>
        <w:object w:dxaOrig="1440" w:dyaOrig="1440" w14:anchorId="4FCD2F31">
          <v:shape id="_x0000_i1522" type="#_x0000_t75" style="width:106.65pt;height:18.35pt" o:ole="">
            <v:imagedata r:id="rId233" o:title=""/>
          </v:shape>
          <w:control r:id="rId234" w:name="TextBox3184482511037151533" w:shapeid="_x0000_i1522"/>
        </w:object>
      </w:r>
      <w:r w:rsidRPr="00480BE9">
        <w:rPr>
          <w:rStyle w:val="Heading2Char"/>
          <w:rFonts w:cs="Arial"/>
          <w:b w:val="0"/>
          <w:szCs w:val="22"/>
        </w:rPr>
        <w:tab/>
        <w:t xml:space="preserve">No. of units </w:t>
      </w:r>
      <w:r w:rsidRPr="00480BE9">
        <w:rPr>
          <w:rFonts w:cs="Arial"/>
        </w:rPr>
        <w:object w:dxaOrig="1440" w:dyaOrig="1440" w14:anchorId="0D985C65">
          <v:shape id="_x0000_i1523" type="#_x0000_t75" style="width:81.5pt;height:18.35pt" o:ole="">
            <v:imagedata r:id="rId235" o:title=""/>
          </v:shape>
          <w:control r:id="rId236" w:name="TextBox3184482511037151534" w:shapeid="_x0000_i1523"/>
        </w:object>
      </w:r>
    </w:p>
    <w:p w14:paraId="66EE9BFF" w14:textId="77777777" w:rsidR="006C3E60" w:rsidRPr="00480BE9" w:rsidRDefault="00E52C1C" w:rsidP="006C3E60">
      <w:pPr>
        <w:tabs>
          <w:tab w:val="left" w:pos="5220"/>
          <w:tab w:val="left" w:pos="7740"/>
          <w:tab w:val="left" w:pos="9360"/>
        </w:tabs>
        <w:spacing w:after="0" w:line="240" w:lineRule="auto"/>
        <w:ind w:left="-86"/>
        <w:rPr>
          <w:rFonts w:cs="Arial"/>
        </w:rPr>
      </w:pPr>
      <w:r>
        <w:rPr>
          <w:rFonts w:cs="Arial"/>
        </w:rPr>
        <w:pict w14:anchorId="291D5041">
          <v:rect id="_x0000_i1201" style="width:548.5pt;height:3pt" o:hrpct="991" o:hralign="center" o:hrstd="t" o:hrnoshade="t" o:hr="t" fillcolor="gray [1629]" stroked="f"/>
        </w:pict>
      </w:r>
    </w:p>
    <w:p w14:paraId="6AE37AD3" w14:textId="77777777" w:rsidR="006C3E60" w:rsidRPr="006759B5" w:rsidRDefault="006C3E60" w:rsidP="006C3E60">
      <w:pPr>
        <w:pStyle w:val="Heading1"/>
        <w:spacing w:after="60" w:line="240" w:lineRule="auto"/>
        <w:rPr>
          <w:rFonts w:cs="Arial"/>
        </w:rPr>
      </w:pPr>
      <w:r w:rsidRPr="006759B5">
        <w:rPr>
          <w:rFonts w:cs="Arial"/>
        </w:rPr>
        <w:t>Provider’s attestation, signature, and date</w:t>
      </w:r>
    </w:p>
    <w:p w14:paraId="33EBCDCA" w14:textId="77777777" w:rsidR="006C3E60" w:rsidRPr="006759B5" w:rsidRDefault="006C3E60" w:rsidP="006C3E60">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8428FD4" w14:textId="77777777" w:rsidR="006C3E60" w:rsidRPr="006759B5" w:rsidRDefault="006C3E60" w:rsidP="006C3E60">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C94A2DD" w14:textId="4B38A172" w:rsidR="006C3E60" w:rsidRPr="006759B5" w:rsidRDefault="006C3E60" w:rsidP="006C3E60">
      <w:pPr>
        <w:spacing w:after="120"/>
        <w:ind w:left="173"/>
        <w:rPr>
          <w:rFonts w:cs="Arial"/>
          <w:bCs/>
        </w:rPr>
      </w:pPr>
      <w:r w:rsidRPr="006759B5">
        <w:rPr>
          <w:rFonts w:cs="Arial"/>
        </w:rPr>
        <w:object w:dxaOrig="1440" w:dyaOrig="1440" w14:anchorId="649CA4FA">
          <v:shape id="_x0000_i1524" type="#_x0000_t75" style="width:540pt;height:18.35pt" o:ole="">
            <v:imagedata r:id="rId237" o:title=""/>
          </v:shape>
          <w:control r:id="rId238" w:name="TextBox31844825110371515351" w:shapeid="_x0000_i1524"/>
        </w:object>
      </w:r>
    </w:p>
    <w:p w14:paraId="5D38D306" w14:textId="263A9A93" w:rsidR="006C3E60" w:rsidRPr="006759B5" w:rsidRDefault="006C3E60" w:rsidP="006C3E60">
      <w:pPr>
        <w:tabs>
          <w:tab w:val="left" w:pos="7560"/>
        </w:tabs>
        <w:spacing w:after="0"/>
        <w:ind w:left="173"/>
        <w:rPr>
          <w:rFonts w:cs="Arial"/>
        </w:rPr>
      </w:pPr>
      <w:bookmarkStart w:id="14" w:name="_Hlk129175792"/>
      <w:r w:rsidRPr="006759B5">
        <w:rPr>
          <w:rFonts w:cs="Arial"/>
        </w:rPr>
        <w:t xml:space="preserve">Printed legal name and title of signatory above </w:t>
      </w:r>
      <w:r w:rsidRPr="006759B5">
        <w:rPr>
          <w:rFonts w:cs="Arial"/>
        </w:rPr>
        <w:object w:dxaOrig="1440" w:dyaOrig="1440" w14:anchorId="68720314">
          <v:shape id="_x0000_i1525" type="#_x0000_t75" style="width:391.25pt;height:18.35pt" o:ole="">
            <v:imagedata r:id="rId239" o:title=""/>
          </v:shape>
          <w:control r:id="rId240" w:name="TextBox3184482511037151535" w:shapeid="_x0000_i1525"/>
        </w:object>
      </w:r>
      <w:r w:rsidRPr="006759B5">
        <w:rPr>
          <w:rFonts w:cs="Arial"/>
        </w:rPr>
        <w:t xml:space="preserve">  Date </w:t>
      </w:r>
      <w:bookmarkEnd w:id="13"/>
      <w:bookmarkEnd w:id="14"/>
      <w:r w:rsidRPr="006759B5">
        <w:rPr>
          <w:rFonts w:cs="Arial"/>
        </w:rPr>
        <w:object w:dxaOrig="1440" w:dyaOrig="1440" w14:anchorId="78ED048F">
          <v:shape id="_x0000_i1526" type="#_x0000_t75" style="width:116.85pt;height:18.35pt" o:ole="">
            <v:imagedata r:id="rId158" o:title=""/>
          </v:shape>
          <w:control r:id="rId241" w:name="TextBox31844825110371515341" w:shapeid="_x0000_i1526"/>
        </w:object>
      </w:r>
    </w:p>
    <w:p w14:paraId="680465BE" w14:textId="77777777" w:rsidR="006C3E60" w:rsidRPr="006759B5" w:rsidRDefault="006C3E60" w:rsidP="006C3E60">
      <w:pPr>
        <w:tabs>
          <w:tab w:val="left" w:pos="7560"/>
        </w:tabs>
        <w:spacing w:after="0"/>
        <w:ind w:left="173"/>
        <w:rPr>
          <w:rFonts w:cs="Arial"/>
        </w:rPr>
      </w:pPr>
    </w:p>
    <w:p w14:paraId="121250F1" w14:textId="0B732023" w:rsidR="00194B1B" w:rsidRPr="006C3E60" w:rsidRDefault="006C3E60" w:rsidP="006C3E60">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sectPr w:rsidR="00194B1B" w:rsidRPr="006C3E60" w:rsidSect="00D47A17">
      <w:type w:val="continuous"/>
      <w:pgSz w:w="12240" w:h="15840" w:code="1"/>
      <w:pgMar w:top="720" w:right="450" w:bottom="270" w:left="576" w:header="274" w:footer="29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69BBCA" w14:textId="77777777" w:rsidR="00E52C1C" w:rsidRDefault="00E52C1C" w:rsidP="0045490A">
      <w:pPr>
        <w:spacing w:after="0" w:line="240" w:lineRule="auto"/>
      </w:pPr>
      <w:r>
        <w:separator/>
      </w:r>
    </w:p>
  </w:endnote>
  <w:endnote w:type="continuationSeparator" w:id="0">
    <w:p w14:paraId="736760AD" w14:textId="77777777" w:rsidR="00E52C1C" w:rsidRDefault="00E52C1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601D4" w14:textId="7327AB99" w:rsidR="00A271CA" w:rsidRDefault="00A271CA" w:rsidP="001920AA">
    <w:pPr>
      <w:pStyle w:val="Footer"/>
      <w:tabs>
        <w:tab w:val="clear" w:pos="4680"/>
        <w:tab w:val="clear" w:pos="9360"/>
        <w:tab w:val="right" w:pos="100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0B8977" w14:textId="77777777" w:rsidR="00E52C1C" w:rsidRDefault="00E52C1C" w:rsidP="0045490A">
      <w:pPr>
        <w:spacing w:after="0" w:line="240" w:lineRule="auto"/>
      </w:pPr>
      <w:r>
        <w:separator/>
      </w:r>
    </w:p>
  </w:footnote>
  <w:footnote w:type="continuationSeparator" w:id="0">
    <w:p w14:paraId="2A95B7D8" w14:textId="77777777" w:rsidR="00E52C1C" w:rsidRDefault="00E52C1C"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495761D"/>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5" w15:restartNumberingAfterBreak="0">
    <w:nsid w:val="1E376320"/>
    <w:multiLevelType w:val="hybridMultilevel"/>
    <w:tmpl w:val="2B7ECF7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6"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7"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8C571A"/>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4"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398A313B"/>
    <w:multiLevelType w:val="hybridMultilevel"/>
    <w:tmpl w:val="4F9EB00A"/>
    <w:lvl w:ilvl="0" w:tplc="F744A5AC">
      <w:start w:val="2"/>
      <w:numFmt w:val="bullet"/>
      <w:lvlText w:val=""/>
      <w:lvlJc w:val="left"/>
      <w:pPr>
        <w:ind w:left="533" w:hanging="360"/>
      </w:pPr>
      <w:rPr>
        <w:rFonts w:ascii="Symbol" w:eastAsiaTheme="minorHAnsi" w:hAnsi="Symbol" w:cstheme="minorBidi"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6"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8"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9"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2"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5"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6"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DD25D7"/>
    <w:multiLevelType w:val="hybridMultilevel"/>
    <w:tmpl w:val="E2BA74EC"/>
    <w:lvl w:ilvl="0" w:tplc="DD22E81E">
      <w:start w:val="1"/>
      <w:numFmt w:val="bullet"/>
      <w:lvlText w:val=""/>
      <w:lvlJc w:val="left"/>
      <w:pPr>
        <w:ind w:left="1440" w:hanging="360"/>
      </w:pPr>
      <w:rPr>
        <w:rFonts w:ascii="Symbol" w:hAnsi="Symbol"/>
      </w:rPr>
    </w:lvl>
    <w:lvl w:ilvl="1" w:tplc="8E7EFF7C">
      <w:start w:val="1"/>
      <w:numFmt w:val="bullet"/>
      <w:lvlText w:val=""/>
      <w:lvlJc w:val="left"/>
      <w:pPr>
        <w:ind w:left="1440" w:hanging="360"/>
      </w:pPr>
      <w:rPr>
        <w:rFonts w:ascii="Symbol" w:hAnsi="Symbol"/>
      </w:rPr>
    </w:lvl>
    <w:lvl w:ilvl="2" w:tplc="BFF6C520">
      <w:start w:val="1"/>
      <w:numFmt w:val="bullet"/>
      <w:lvlText w:val=""/>
      <w:lvlJc w:val="left"/>
      <w:pPr>
        <w:ind w:left="1440" w:hanging="360"/>
      </w:pPr>
      <w:rPr>
        <w:rFonts w:ascii="Symbol" w:hAnsi="Symbol"/>
      </w:rPr>
    </w:lvl>
    <w:lvl w:ilvl="3" w:tplc="D3A03D6A">
      <w:start w:val="1"/>
      <w:numFmt w:val="bullet"/>
      <w:lvlText w:val=""/>
      <w:lvlJc w:val="left"/>
      <w:pPr>
        <w:ind w:left="1440" w:hanging="360"/>
      </w:pPr>
      <w:rPr>
        <w:rFonts w:ascii="Symbol" w:hAnsi="Symbol"/>
      </w:rPr>
    </w:lvl>
    <w:lvl w:ilvl="4" w:tplc="6F545E30">
      <w:start w:val="1"/>
      <w:numFmt w:val="bullet"/>
      <w:lvlText w:val=""/>
      <w:lvlJc w:val="left"/>
      <w:pPr>
        <w:ind w:left="1440" w:hanging="360"/>
      </w:pPr>
      <w:rPr>
        <w:rFonts w:ascii="Symbol" w:hAnsi="Symbol"/>
      </w:rPr>
    </w:lvl>
    <w:lvl w:ilvl="5" w:tplc="B82AB226">
      <w:start w:val="1"/>
      <w:numFmt w:val="bullet"/>
      <w:lvlText w:val=""/>
      <w:lvlJc w:val="left"/>
      <w:pPr>
        <w:ind w:left="1440" w:hanging="360"/>
      </w:pPr>
      <w:rPr>
        <w:rFonts w:ascii="Symbol" w:hAnsi="Symbol"/>
      </w:rPr>
    </w:lvl>
    <w:lvl w:ilvl="6" w:tplc="EEBAF250">
      <w:start w:val="1"/>
      <w:numFmt w:val="bullet"/>
      <w:lvlText w:val=""/>
      <w:lvlJc w:val="left"/>
      <w:pPr>
        <w:ind w:left="1440" w:hanging="360"/>
      </w:pPr>
      <w:rPr>
        <w:rFonts w:ascii="Symbol" w:hAnsi="Symbol"/>
      </w:rPr>
    </w:lvl>
    <w:lvl w:ilvl="7" w:tplc="73BC791E">
      <w:start w:val="1"/>
      <w:numFmt w:val="bullet"/>
      <w:lvlText w:val=""/>
      <w:lvlJc w:val="left"/>
      <w:pPr>
        <w:ind w:left="1440" w:hanging="360"/>
      </w:pPr>
      <w:rPr>
        <w:rFonts w:ascii="Symbol" w:hAnsi="Symbol"/>
      </w:rPr>
    </w:lvl>
    <w:lvl w:ilvl="8" w:tplc="FBC08842">
      <w:start w:val="1"/>
      <w:numFmt w:val="bullet"/>
      <w:lvlText w:val=""/>
      <w:lvlJc w:val="left"/>
      <w:pPr>
        <w:ind w:left="1440" w:hanging="360"/>
      </w:pPr>
      <w:rPr>
        <w:rFonts w:ascii="Symbol" w:hAnsi="Symbol"/>
      </w:rPr>
    </w:lvl>
  </w:abstractNum>
  <w:abstractNum w:abstractNumId="29" w15:restartNumberingAfterBreak="0">
    <w:nsid w:val="6A575A3D"/>
    <w:multiLevelType w:val="hybridMultilevel"/>
    <w:tmpl w:val="60E0CDD6"/>
    <w:lvl w:ilvl="0" w:tplc="07048C34">
      <w:start w:val="1"/>
      <w:numFmt w:val="decimal"/>
      <w:lvlText w:val="%1."/>
      <w:lvlJc w:val="left"/>
      <w:pPr>
        <w:ind w:left="1020" w:hanging="360"/>
      </w:pPr>
    </w:lvl>
    <w:lvl w:ilvl="1" w:tplc="4E9C0824">
      <w:start w:val="1"/>
      <w:numFmt w:val="decimal"/>
      <w:lvlText w:val="%2."/>
      <w:lvlJc w:val="left"/>
      <w:pPr>
        <w:ind w:left="1020" w:hanging="360"/>
      </w:pPr>
    </w:lvl>
    <w:lvl w:ilvl="2" w:tplc="A768E13A">
      <w:start w:val="1"/>
      <w:numFmt w:val="decimal"/>
      <w:lvlText w:val="%3."/>
      <w:lvlJc w:val="left"/>
      <w:pPr>
        <w:ind w:left="1020" w:hanging="360"/>
      </w:pPr>
    </w:lvl>
    <w:lvl w:ilvl="3" w:tplc="FCCA9704">
      <w:start w:val="1"/>
      <w:numFmt w:val="decimal"/>
      <w:lvlText w:val="%4."/>
      <w:lvlJc w:val="left"/>
      <w:pPr>
        <w:ind w:left="1020" w:hanging="360"/>
      </w:pPr>
    </w:lvl>
    <w:lvl w:ilvl="4" w:tplc="210E95F0">
      <w:start w:val="1"/>
      <w:numFmt w:val="decimal"/>
      <w:lvlText w:val="%5."/>
      <w:lvlJc w:val="left"/>
      <w:pPr>
        <w:ind w:left="1020" w:hanging="360"/>
      </w:pPr>
    </w:lvl>
    <w:lvl w:ilvl="5" w:tplc="C5B68C38">
      <w:start w:val="1"/>
      <w:numFmt w:val="decimal"/>
      <w:lvlText w:val="%6."/>
      <w:lvlJc w:val="left"/>
      <w:pPr>
        <w:ind w:left="1020" w:hanging="360"/>
      </w:pPr>
    </w:lvl>
    <w:lvl w:ilvl="6" w:tplc="E506AAE8">
      <w:start w:val="1"/>
      <w:numFmt w:val="decimal"/>
      <w:lvlText w:val="%7."/>
      <w:lvlJc w:val="left"/>
      <w:pPr>
        <w:ind w:left="1020" w:hanging="360"/>
      </w:pPr>
    </w:lvl>
    <w:lvl w:ilvl="7" w:tplc="F75E80BC">
      <w:start w:val="1"/>
      <w:numFmt w:val="decimal"/>
      <w:lvlText w:val="%8."/>
      <w:lvlJc w:val="left"/>
      <w:pPr>
        <w:ind w:left="1020" w:hanging="360"/>
      </w:pPr>
    </w:lvl>
    <w:lvl w:ilvl="8" w:tplc="37F63B76">
      <w:start w:val="1"/>
      <w:numFmt w:val="decimal"/>
      <w:lvlText w:val="%9."/>
      <w:lvlJc w:val="left"/>
      <w:pPr>
        <w:ind w:left="1020" w:hanging="360"/>
      </w:pPr>
    </w:lvl>
  </w:abstractNum>
  <w:abstractNum w:abstractNumId="30"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7C75674"/>
    <w:multiLevelType w:val="hybridMultilevel"/>
    <w:tmpl w:val="3A5AE5B8"/>
    <w:lvl w:ilvl="0" w:tplc="D512C50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8403498">
    <w:abstractNumId w:val="7"/>
  </w:num>
  <w:num w:numId="2" w16cid:durableId="1109279974">
    <w:abstractNumId w:val="9"/>
  </w:num>
  <w:num w:numId="3" w16cid:durableId="353388109">
    <w:abstractNumId w:val="30"/>
  </w:num>
  <w:num w:numId="4" w16cid:durableId="761875836">
    <w:abstractNumId w:val="20"/>
  </w:num>
  <w:num w:numId="5" w16cid:durableId="304051388">
    <w:abstractNumId w:val="11"/>
  </w:num>
  <w:num w:numId="6" w16cid:durableId="2142190353">
    <w:abstractNumId w:val="22"/>
  </w:num>
  <w:num w:numId="7" w16cid:durableId="97987708">
    <w:abstractNumId w:val="6"/>
  </w:num>
  <w:num w:numId="8" w16cid:durableId="1197498459">
    <w:abstractNumId w:val="26"/>
  </w:num>
  <w:num w:numId="9" w16cid:durableId="1138691857">
    <w:abstractNumId w:val="27"/>
  </w:num>
  <w:num w:numId="10" w16cid:durableId="1037659205">
    <w:abstractNumId w:val="0"/>
  </w:num>
  <w:num w:numId="11" w16cid:durableId="915552928">
    <w:abstractNumId w:val="19"/>
  </w:num>
  <w:num w:numId="12" w16cid:durableId="150610030">
    <w:abstractNumId w:val="23"/>
  </w:num>
  <w:num w:numId="13" w16cid:durableId="606548297">
    <w:abstractNumId w:val="2"/>
  </w:num>
  <w:num w:numId="14" w16cid:durableId="1380469843">
    <w:abstractNumId w:val="33"/>
  </w:num>
  <w:num w:numId="15" w16cid:durableId="1185941905">
    <w:abstractNumId w:val="16"/>
  </w:num>
  <w:num w:numId="16" w16cid:durableId="1508907137">
    <w:abstractNumId w:val="17"/>
  </w:num>
  <w:num w:numId="17" w16cid:durableId="577206847">
    <w:abstractNumId w:val="14"/>
  </w:num>
  <w:num w:numId="18" w16cid:durableId="227614791">
    <w:abstractNumId w:val="21"/>
  </w:num>
  <w:num w:numId="19" w16cid:durableId="1985354579">
    <w:abstractNumId w:val="13"/>
  </w:num>
  <w:num w:numId="20" w16cid:durableId="1607036758">
    <w:abstractNumId w:val="18"/>
  </w:num>
  <w:num w:numId="21" w16cid:durableId="58984084">
    <w:abstractNumId w:val="4"/>
  </w:num>
  <w:num w:numId="22" w16cid:durableId="973020388">
    <w:abstractNumId w:val="10"/>
  </w:num>
  <w:num w:numId="23" w16cid:durableId="1341395382">
    <w:abstractNumId w:val="31"/>
  </w:num>
  <w:num w:numId="24" w16cid:durableId="1971325221">
    <w:abstractNumId w:val="3"/>
  </w:num>
  <w:num w:numId="25" w16cid:durableId="1191408286">
    <w:abstractNumId w:val="12"/>
  </w:num>
  <w:num w:numId="26" w16cid:durableId="2046711309">
    <w:abstractNumId w:val="1"/>
  </w:num>
  <w:num w:numId="27" w16cid:durableId="417602934">
    <w:abstractNumId w:val="8"/>
  </w:num>
  <w:num w:numId="28" w16cid:durableId="960651901">
    <w:abstractNumId w:val="5"/>
  </w:num>
  <w:num w:numId="29" w16cid:durableId="528028793">
    <w:abstractNumId w:val="24"/>
  </w:num>
  <w:num w:numId="30" w16cid:durableId="2113284297">
    <w:abstractNumId w:val="32"/>
  </w:num>
  <w:num w:numId="31" w16cid:durableId="2134471249">
    <w:abstractNumId w:val="25"/>
  </w:num>
  <w:num w:numId="32" w16cid:durableId="1026104683">
    <w:abstractNumId w:val="29"/>
  </w:num>
  <w:num w:numId="33" w16cid:durableId="1619874742">
    <w:abstractNumId w:val="28"/>
  </w:num>
  <w:num w:numId="34" w16cid:durableId="651645546">
    <w:abstractNumId w:val="1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wUAhpyaxCwAAAA="/>
  </w:docVars>
  <w:rsids>
    <w:rsidRoot w:val="006A196A"/>
    <w:rsid w:val="000008DB"/>
    <w:rsid w:val="000014FF"/>
    <w:rsid w:val="000057CE"/>
    <w:rsid w:val="00013F88"/>
    <w:rsid w:val="00013FA8"/>
    <w:rsid w:val="00016A26"/>
    <w:rsid w:val="00021580"/>
    <w:rsid w:val="0002170D"/>
    <w:rsid w:val="00021A91"/>
    <w:rsid w:val="00022BCC"/>
    <w:rsid w:val="00023F11"/>
    <w:rsid w:val="0003133C"/>
    <w:rsid w:val="0003377C"/>
    <w:rsid w:val="00034212"/>
    <w:rsid w:val="00041FAC"/>
    <w:rsid w:val="00042C89"/>
    <w:rsid w:val="00044048"/>
    <w:rsid w:val="00052369"/>
    <w:rsid w:val="00052842"/>
    <w:rsid w:val="00055B7B"/>
    <w:rsid w:val="00056C6F"/>
    <w:rsid w:val="0005749E"/>
    <w:rsid w:val="00060348"/>
    <w:rsid w:val="000646D6"/>
    <w:rsid w:val="000652BA"/>
    <w:rsid w:val="000670FC"/>
    <w:rsid w:val="00067F42"/>
    <w:rsid w:val="000750CA"/>
    <w:rsid w:val="00075600"/>
    <w:rsid w:val="00081015"/>
    <w:rsid w:val="000859BB"/>
    <w:rsid w:val="0008653E"/>
    <w:rsid w:val="0009128B"/>
    <w:rsid w:val="00091FCF"/>
    <w:rsid w:val="000A24CD"/>
    <w:rsid w:val="000A58F5"/>
    <w:rsid w:val="000A7528"/>
    <w:rsid w:val="000B1299"/>
    <w:rsid w:val="000B2E3E"/>
    <w:rsid w:val="000B4B44"/>
    <w:rsid w:val="000C0725"/>
    <w:rsid w:val="000C1DC2"/>
    <w:rsid w:val="000C3853"/>
    <w:rsid w:val="000C44B2"/>
    <w:rsid w:val="000C5FAD"/>
    <w:rsid w:val="000C75EA"/>
    <w:rsid w:val="000D04ED"/>
    <w:rsid w:val="000D0E3D"/>
    <w:rsid w:val="000D0F3D"/>
    <w:rsid w:val="000D118A"/>
    <w:rsid w:val="000D6EE2"/>
    <w:rsid w:val="000E08C6"/>
    <w:rsid w:val="000E1495"/>
    <w:rsid w:val="000E2576"/>
    <w:rsid w:val="000E2B29"/>
    <w:rsid w:val="000E5191"/>
    <w:rsid w:val="000E563D"/>
    <w:rsid w:val="000E5A92"/>
    <w:rsid w:val="000E615E"/>
    <w:rsid w:val="000E7F38"/>
    <w:rsid w:val="000F24D0"/>
    <w:rsid w:val="000F2A10"/>
    <w:rsid w:val="000F32FC"/>
    <w:rsid w:val="000F3565"/>
    <w:rsid w:val="000F4152"/>
    <w:rsid w:val="000F556C"/>
    <w:rsid w:val="000F6C7C"/>
    <w:rsid w:val="000F77A9"/>
    <w:rsid w:val="000F7F23"/>
    <w:rsid w:val="00100C4E"/>
    <w:rsid w:val="00102612"/>
    <w:rsid w:val="001027D6"/>
    <w:rsid w:val="00103076"/>
    <w:rsid w:val="00103805"/>
    <w:rsid w:val="001057F9"/>
    <w:rsid w:val="00105AE2"/>
    <w:rsid w:val="00106860"/>
    <w:rsid w:val="00110AE4"/>
    <w:rsid w:val="00110B77"/>
    <w:rsid w:val="00112B79"/>
    <w:rsid w:val="00113245"/>
    <w:rsid w:val="001138A7"/>
    <w:rsid w:val="00113906"/>
    <w:rsid w:val="00115E3A"/>
    <w:rsid w:val="00116047"/>
    <w:rsid w:val="0011741B"/>
    <w:rsid w:val="00117C54"/>
    <w:rsid w:val="00122477"/>
    <w:rsid w:val="0012380E"/>
    <w:rsid w:val="00124490"/>
    <w:rsid w:val="001275C7"/>
    <w:rsid w:val="0013126C"/>
    <w:rsid w:val="00131B2E"/>
    <w:rsid w:val="00131DCE"/>
    <w:rsid w:val="0013635A"/>
    <w:rsid w:val="0013654A"/>
    <w:rsid w:val="00136FA2"/>
    <w:rsid w:val="0014063A"/>
    <w:rsid w:val="00143361"/>
    <w:rsid w:val="00146ABC"/>
    <w:rsid w:val="00150785"/>
    <w:rsid w:val="0015279C"/>
    <w:rsid w:val="00152B76"/>
    <w:rsid w:val="00153E51"/>
    <w:rsid w:val="00160395"/>
    <w:rsid w:val="00160C3E"/>
    <w:rsid w:val="001642D5"/>
    <w:rsid w:val="00173A93"/>
    <w:rsid w:val="00174F7D"/>
    <w:rsid w:val="00176FBD"/>
    <w:rsid w:val="00177027"/>
    <w:rsid w:val="00177A5A"/>
    <w:rsid w:val="001801FB"/>
    <w:rsid w:val="00180F80"/>
    <w:rsid w:val="001817F3"/>
    <w:rsid w:val="00181E3C"/>
    <w:rsid w:val="00184472"/>
    <w:rsid w:val="00185107"/>
    <w:rsid w:val="00186704"/>
    <w:rsid w:val="00186F50"/>
    <w:rsid w:val="0019162D"/>
    <w:rsid w:val="0019166F"/>
    <w:rsid w:val="001918AA"/>
    <w:rsid w:val="001920AA"/>
    <w:rsid w:val="00194B1B"/>
    <w:rsid w:val="001950CC"/>
    <w:rsid w:val="00196177"/>
    <w:rsid w:val="001972DB"/>
    <w:rsid w:val="001A1AF2"/>
    <w:rsid w:val="001A692F"/>
    <w:rsid w:val="001A6E9A"/>
    <w:rsid w:val="001A7AB1"/>
    <w:rsid w:val="001B0067"/>
    <w:rsid w:val="001B1383"/>
    <w:rsid w:val="001B27F9"/>
    <w:rsid w:val="001B3944"/>
    <w:rsid w:val="001B3CA1"/>
    <w:rsid w:val="001B56BE"/>
    <w:rsid w:val="001C2058"/>
    <w:rsid w:val="001C2B22"/>
    <w:rsid w:val="001C79FD"/>
    <w:rsid w:val="001D0CB3"/>
    <w:rsid w:val="001D107F"/>
    <w:rsid w:val="001D4D9A"/>
    <w:rsid w:val="001E0BB9"/>
    <w:rsid w:val="001E1737"/>
    <w:rsid w:val="001E4429"/>
    <w:rsid w:val="001E469B"/>
    <w:rsid w:val="001E4FF1"/>
    <w:rsid w:val="001E6FC3"/>
    <w:rsid w:val="001F3281"/>
    <w:rsid w:val="001F4CD7"/>
    <w:rsid w:val="001F504D"/>
    <w:rsid w:val="0020068D"/>
    <w:rsid w:val="002050BE"/>
    <w:rsid w:val="00205877"/>
    <w:rsid w:val="0020640C"/>
    <w:rsid w:val="002130DE"/>
    <w:rsid w:val="002142DA"/>
    <w:rsid w:val="002175A0"/>
    <w:rsid w:val="00217D88"/>
    <w:rsid w:val="00220173"/>
    <w:rsid w:val="00220E6C"/>
    <w:rsid w:val="00222B62"/>
    <w:rsid w:val="00223FBE"/>
    <w:rsid w:val="0022471E"/>
    <w:rsid w:val="00225090"/>
    <w:rsid w:val="00226498"/>
    <w:rsid w:val="00227810"/>
    <w:rsid w:val="00230860"/>
    <w:rsid w:val="00233EDA"/>
    <w:rsid w:val="00243647"/>
    <w:rsid w:val="0024492B"/>
    <w:rsid w:val="00244E4A"/>
    <w:rsid w:val="00247234"/>
    <w:rsid w:val="0025232B"/>
    <w:rsid w:val="00252942"/>
    <w:rsid w:val="00252D6B"/>
    <w:rsid w:val="0025762A"/>
    <w:rsid w:val="00257DE1"/>
    <w:rsid w:val="002603D6"/>
    <w:rsid w:val="0026054D"/>
    <w:rsid w:val="00261CC8"/>
    <w:rsid w:val="00262F55"/>
    <w:rsid w:val="00262F9B"/>
    <w:rsid w:val="002638CB"/>
    <w:rsid w:val="00263971"/>
    <w:rsid w:val="00265BF1"/>
    <w:rsid w:val="00266484"/>
    <w:rsid w:val="002702C9"/>
    <w:rsid w:val="00270313"/>
    <w:rsid w:val="002706DC"/>
    <w:rsid w:val="0027087A"/>
    <w:rsid w:val="002718A8"/>
    <w:rsid w:val="00273E41"/>
    <w:rsid w:val="00275F01"/>
    <w:rsid w:val="00277749"/>
    <w:rsid w:val="0028009A"/>
    <w:rsid w:val="00280918"/>
    <w:rsid w:val="00280EE9"/>
    <w:rsid w:val="00281DE6"/>
    <w:rsid w:val="002850A2"/>
    <w:rsid w:val="002853ED"/>
    <w:rsid w:val="0029100B"/>
    <w:rsid w:val="00293679"/>
    <w:rsid w:val="00293856"/>
    <w:rsid w:val="00293D8D"/>
    <w:rsid w:val="0029566A"/>
    <w:rsid w:val="002A2C75"/>
    <w:rsid w:val="002A6DBD"/>
    <w:rsid w:val="002A6FE8"/>
    <w:rsid w:val="002A7EB2"/>
    <w:rsid w:val="002B358E"/>
    <w:rsid w:val="002B5E18"/>
    <w:rsid w:val="002B7743"/>
    <w:rsid w:val="002C12B8"/>
    <w:rsid w:val="002C3A9A"/>
    <w:rsid w:val="002C54E3"/>
    <w:rsid w:val="002C6303"/>
    <w:rsid w:val="002C7707"/>
    <w:rsid w:val="002D1120"/>
    <w:rsid w:val="002D5AC7"/>
    <w:rsid w:val="002D6896"/>
    <w:rsid w:val="002E00AE"/>
    <w:rsid w:val="002E0CEA"/>
    <w:rsid w:val="002E27FE"/>
    <w:rsid w:val="002E56A7"/>
    <w:rsid w:val="002E6D88"/>
    <w:rsid w:val="002E6DE0"/>
    <w:rsid w:val="002F1E07"/>
    <w:rsid w:val="002F3880"/>
    <w:rsid w:val="002F4E06"/>
    <w:rsid w:val="002F5999"/>
    <w:rsid w:val="00300C03"/>
    <w:rsid w:val="003037A5"/>
    <w:rsid w:val="00304A8E"/>
    <w:rsid w:val="00304D40"/>
    <w:rsid w:val="003072A4"/>
    <w:rsid w:val="0030755D"/>
    <w:rsid w:val="00313481"/>
    <w:rsid w:val="0031369F"/>
    <w:rsid w:val="00314807"/>
    <w:rsid w:val="003159B8"/>
    <w:rsid w:val="00315AE4"/>
    <w:rsid w:val="00315F56"/>
    <w:rsid w:val="0032110D"/>
    <w:rsid w:val="0032328B"/>
    <w:rsid w:val="00324BB9"/>
    <w:rsid w:val="00324D64"/>
    <w:rsid w:val="00330D71"/>
    <w:rsid w:val="003347F9"/>
    <w:rsid w:val="00334D81"/>
    <w:rsid w:val="00336034"/>
    <w:rsid w:val="003372E4"/>
    <w:rsid w:val="003456CA"/>
    <w:rsid w:val="003468B9"/>
    <w:rsid w:val="003477DC"/>
    <w:rsid w:val="003514E5"/>
    <w:rsid w:val="003543D1"/>
    <w:rsid w:val="0035473A"/>
    <w:rsid w:val="00355A4A"/>
    <w:rsid w:val="0035669F"/>
    <w:rsid w:val="003577B0"/>
    <w:rsid w:val="00360387"/>
    <w:rsid w:val="003606DD"/>
    <w:rsid w:val="00363228"/>
    <w:rsid w:val="00366E63"/>
    <w:rsid w:val="0036779E"/>
    <w:rsid w:val="0037144E"/>
    <w:rsid w:val="00371664"/>
    <w:rsid w:val="00372B1B"/>
    <w:rsid w:val="00373820"/>
    <w:rsid w:val="003762F4"/>
    <w:rsid w:val="00381328"/>
    <w:rsid w:val="00383530"/>
    <w:rsid w:val="00385BBB"/>
    <w:rsid w:val="00385D24"/>
    <w:rsid w:val="003868F2"/>
    <w:rsid w:val="00387A43"/>
    <w:rsid w:val="00390BE8"/>
    <w:rsid w:val="00393D2A"/>
    <w:rsid w:val="003952F3"/>
    <w:rsid w:val="00396929"/>
    <w:rsid w:val="003A0258"/>
    <w:rsid w:val="003A0888"/>
    <w:rsid w:val="003A777A"/>
    <w:rsid w:val="003A7F9A"/>
    <w:rsid w:val="003B2E10"/>
    <w:rsid w:val="003B33C0"/>
    <w:rsid w:val="003B7BE6"/>
    <w:rsid w:val="003B7F35"/>
    <w:rsid w:val="003C2E28"/>
    <w:rsid w:val="003C3B58"/>
    <w:rsid w:val="003C4B1E"/>
    <w:rsid w:val="003C4DB8"/>
    <w:rsid w:val="003C7BF2"/>
    <w:rsid w:val="003D2A36"/>
    <w:rsid w:val="003D615D"/>
    <w:rsid w:val="003D7AB7"/>
    <w:rsid w:val="003E0414"/>
    <w:rsid w:val="003E1D14"/>
    <w:rsid w:val="003E34B5"/>
    <w:rsid w:val="003E3E24"/>
    <w:rsid w:val="003E6252"/>
    <w:rsid w:val="003E7289"/>
    <w:rsid w:val="003F01C8"/>
    <w:rsid w:val="003F080D"/>
    <w:rsid w:val="003F0A51"/>
    <w:rsid w:val="003F42E8"/>
    <w:rsid w:val="003F4943"/>
    <w:rsid w:val="003F5F54"/>
    <w:rsid w:val="003F746A"/>
    <w:rsid w:val="00400B04"/>
    <w:rsid w:val="00400BC2"/>
    <w:rsid w:val="004062BD"/>
    <w:rsid w:val="00407388"/>
    <w:rsid w:val="00407DC6"/>
    <w:rsid w:val="00411011"/>
    <w:rsid w:val="00411568"/>
    <w:rsid w:val="00411A25"/>
    <w:rsid w:val="00415D8E"/>
    <w:rsid w:val="00423522"/>
    <w:rsid w:val="00434B7F"/>
    <w:rsid w:val="00434EAC"/>
    <w:rsid w:val="00435CF6"/>
    <w:rsid w:val="00440BE2"/>
    <w:rsid w:val="00440D27"/>
    <w:rsid w:val="00441336"/>
    <w:rsid w:val="00446C6B"/>
    <w:rsid w:val="004535F3"/>
    <w:rsid w:val="00454563"/>
    <w:rsid w:val="0045490A"/>
    <w:rsid w:val="00455211"/>
    <w:rsid w:val="00461208"/>
    <w:rsid w:val="004628DB"/>
    <w:rsid w:val="00462A91"/>
    <w:rsid w:val="00465241"/>
    <w:rsid w:val="00465AB0"/>
    <w:rsid w:val="004676B3"/>
    <w:rsid w:val="00480FA0"/>
    <w:rsid w:val="00481AFD"/>
    <w:rsid w:val="00483A09"/>
    <w:rsid w:val="0048400D"/>
    <w:rsid w:val="00484174"/>
    <w:rsid w:val="00492AC4"/>
    <w:rsid w:val="004931B5"/>
    <w:rsid w:val="00495AE4"/>
    <w:rsid w:val="00495E25"/>
    <w:rsid w:val="004A18C7"/>
    <w:rsid w:val="004A29AA"/>
    <w:rsid w:val="004A507F"/>
    <w:rsid w:val="004A5562"/>
    <w:rsid w:val="004A5B49"/>
    <w:rsid w:val="004B3F6F"/>
    <w:rsid w:val="004C0823"/>
    <w:rsid w:val="004C3400"/>
    <w:rsid w:val="004C66B0"/>
    <w:rsid w:val="004D106C"/>
    <w:rsid w:val="004D1165"/>
    <w:rsid w:val="004D4FEE"/>
    <w:rsid w:val="004E3733"/>
    <w:rsid w:val="004E5A47"/>
    <w:rsid w:val="004E7162"/>
    <w:rsid w:val="004F0115"/>
    <w:rsid w:val="004F26D1"/>
    <w:rsid w:val="004F3783"/>
    <w:rsid w:val="004F419F"/>
    <w:rsid w:val="004F7B11"/>
    <w:rsid w:val="005023B0"/>
    <w:rsid w:val="005026B7"/>
    <w:rsid w:val="005042A9"/>
    <w:rsid w:val="00506C3F"/>
    <w:rsid w:val="00506ED1"/>
    <w:rsid w:val="00507CAD"/>
    <w:rsid w:val="00514AC8"/>
    <w:rsid w:val="00516B52"/>
    <w:rsid w:val="005172A8"/>
    <w:rsid w:val="005203C2"/>
    <w:rsid w:val="00520A84"/>
    <w:rsid w:val="005211C4"/>
    <w:rsid w:val="005215EB"/>
    <w:rsid w:val="00521A93"/>
    <w:rsid w:val="00523871"/>
    <w:rsid w:val="0052465D"/>
    <w:rsid w:val="00533518"/>
    <w:rsid w:val="00540176"/>
    <w:rsid w:val="005409AA"/>
    <w:rsid w:val="00541D4B"/>
    <w:rsid w:val="00544DE7"/>
    <w:rsid w:val="00546FE5"/>
    <w:rsid w:val="00547193"/>
    <w:rsid w:val="005507C4"/>
    <w:rsid w:val="00550E1C"/>
    <w:rsid w:val="00550F87"/>
    <w:rsid w:val="0055283D"/>
    <w:rsid w:val="00553CEF"/>
    <w:rsid w:val="005541F9"/>
    <w:rsid w:val="00554E24"/>
    <w:rsid w:val="00554FC5"/>
    <w:rsid w:val="005555F6"/>
    <w:rsid w:val="00556A85"/>
    <w:rsid w:val="005576EB"/>
    <w:rsid w:val="005602C5"/>
    <w:rsid w:val="00561D1F"/>
    <w:rsid w:val="00561FDD"/>
    <w:rsid w:val="00563D3F"/>
    <w:rsid w:val="00564B5F"/>
    <w:rsid w:val="00565CD3"/>
    <w:rsid w:val="0056639B"/>
    <w:rsid w:val="0056731A"/>
    <w:rsid w:val="00570561"/>
    <w:rsid w:val="0058096D"/>
    <w:rsid w:val="005814A4"/>
    <w:rsid w:val="0058356E"/>
    <w:rsid w:val="005839A4"/>
    <w:rsid w:val="00584383"/>
    <w:rsid w:val="00585614"/>
    <w:rsid w:val="00590595"/>
    <w:rsid w:val="0059091A"/>
    <w:rsid w:val="005958B7"/>
    <w:rsid w:val="005A0BD8"/>
    <w:rsid w:val="005A18C6"/>
    <w:rsid w:val="005A2344"/>
    <w:rsid w:val="005A76AF"/>
    <w:rsid w:val="005B0F40"/>
    <w:rsid w:val="005B1FB4"/>
    <w:rsid w:val="005B44A0"/>
    <w:rsid w:val="005B45B7"/>
    <w:rsid w:val="005B7FB3"/>
    <w:rsid w:val="005C17AE"/>
    <w:rsid w:val="005C1BB9"/>
    <w:rsid w:val="005C2729"/>
    <w:rsid w:val="005C4368"/>
    <w:rsid w:val="005C7659"/>
    <w:rsid w:val="005D2687"/>
    <w:rsid w:val="005D3E7A"/>
    <w:rsid w:val="005D440E"/>
    <w:rsid w:val="005D74B3"/>
    <w:rsid w:val="005E1180"/>
    <w:rsid w:val="005E2C2D"/>
    <w:rsid w:val="005E3581"/>
    <w:rsid w:val="005E4A53"/>
    <w:rsid w:val="005E70CC"/>
    <w:rsid w:val="005F26BA"/>
    <w:rsid w:val="005F350C"/>
    <w:rsid w:val="005F4A0D"/>
    <w:rsid w:val="005F5678"/>
    <w:rsid w:val="005F6899"/>
    <w:rsid w:val="005F74A3"/>
    <w:rsid w:val="005F799F"/>
    <w:rsid w:val="006010A3"/>
    <w:rsid w:val="00601C84"/>
    <w:rsid w:val="00605F64"/>
    <w:rsid w:val="006073CE"/>
    <w:rsid w:val="0061020A"/>
    <w:rsid w:val="00614CF7"/>
    <w:rsid w:val="006162F9"/>
    <w:rsid w:val="00621E64"/>
    <w:rsid w:val="00623A0E"/>
    <w:rsid w:val="006263B6"/>
    <w:rsid w:val="00626794"/>
    <w:rsid w:val="00626952"/>
    <w:rsid w:val="006347F2"/>
    <w:rsid w:val="006352E1"/>
    <w:rsid w:val="006360B8"/>
    <w:rsid w:val="006361F3"/>
    <w:rsid w:val="00637019"/>
    <w:rsid w:val="00637B96"/>
    <w:rsid w:val="0064000B"/>
    <w:rsid w:val="00641B88"/>
    <w:rsid w:val="00643C67"/>
    <w:rsid w:val="00646A75"/>
    <w:rsid w:val="00652233"/>
    <w:rsid w:val="006536E8"/>
    <w:rsid w:val="00655453"/>
    <w:rsid w:val="00656A09"/>
    <w:rsid w:val="00661FA6"/>
    <w:rsid w:val="006620F7"/>
    <w:rsid w:val="00663F33"/>
    <w:rsid w:val="00664028"/>
    <w:rsid w:val="00670721"/>
    <w:rsid w:val="0067325C"/>
    <w:rsid w:val="006737FF"/>
    <w:rsid w:val="00677766"/>
    <w:rsid w:val="006816E0"/>
    <w:rsid w:val="00681868"/>
    <w:rsid w:val="00681FCB"/>
    <w:rsid w:val="00682685"/>
    <w:rsid w:val="00682D75"/>
    <w:rsid w:val="00683B9A"/>
    <w:rsid w:val="006907DE"/>
    <w:rsid w:val="00694091"/>
    <w:rsid w:val="00694F97"/>
    <w:rsid w:val="0069523E"/>
    <w:rsid w:val="006A149C"/>
    <w:rsid w:val="006A196A"/>
    <w:rsid w:val="006A23F4"/>
    <w:rsid w:val="006A4AC3"/>
    <w:rsid w:val="006A53B5"/>
    <w:rsid w:val="006A7A54"/>
    <w:rsid w:val="006A7F3A"/>
    <w:rsid w:val="006B3774"/>
    <w:rsid w:val="006B465F"/>
    <w:rsid w:val="006B4D45"/>
    <w:rsid w:val="006C0568"/>
    <w:rsid w:val="006C3E60"/>
    <w:rsid w:val="006C56D4"/>
    <w:rsid w:val="006D0841"/>
    <w:rsid w:val="006D2BE1"/>
    <w:rsid w:val="006D3088"/>
    <w:rsid w:val="006D49D4"/>
    <w:rsid w:val="006D4FFB"/>
    <w:rsid w:val="006D56D5"/>
    <w:rsid w:val="006D7B57"/>
    <w:rsid w:val="006E0464"/>
    <w:rsid w:val="006E1093"/>
    <w:rsid w:val="006E3398"/>
    <w:rsid w:val="006E4BD9"/>
    <w:rsid w:val="006E78D4"/>
    <w:rsid w:val="006E7ABC"/>
    <w:rsid w:val="006E7F08"/>
    <w:rsid w:val="006F07E3"/>
    <w:rsid w:val="006F3558"/>
    <w:rsid w:val="006F411A"/>
    <w:rsid w:val="006F49B5"/>
    <w:rsid w:val="006F655B"/>
    <w:rsid w:val="007020C3"/>
    <w:rsid w:val="00702504"/>
    <w:rsid w:val="0070525A"/>
    <w:rsid w:val="00705477"/>
    <w:rsid w:val="0070653F"/>
    <w:rsid w:val="007102C3"/>
    <w:rsid w:val="007120E2"/>
    <w:rsid w:val="007133EF"/>
    <w:rsid w:val="00713504"/>
    <w:rsid w:val="007156F8"/>
    <w:rsid w:val="007160FD"/>
    <w:rsid w:val="00716867"/>
    <w:rsid w:val="00725CD9"/>
    <w:rsid w:val="00725EB8"/>
    <w:rsid w:val="00726FE0"/>
    <w:rsid w:val="0072762A"/>
    <w:rsid w:val="00731A8C"/>
    <w:rsid w:val="00731EA1"/>
    <w:rsid w:val="00731FBE"/>
    <w:rsid w:val="00732B08"/>
    <w:rsid w:val="00740E06"/>
    <w:rsid w:val="00743B6D"/>
    <w:rsid w:val="0074510D"/>
    <w:rsid w:val="007457AE"/>
    <w:rsid w:val="00747E20"/>
    <w:rsid w:val="00754CC8"/>
    <w:rsid w:val="00761D92"/>
    <w:rsid w:val="00762091"/>
    <w:rsid w:val="007649E6"/>
    <w:rsid w:val="00766EDC"/>
    <w:rsid w:val="00767AAB"/>
    <w:rsid w:val="00771177"/>
    <w:rsid w:val="00772609"/>
    <w:rsid w:val="007739F3"/>
    <w:rsid w:val="0077415A"/>
    <w:rsid w:val="00781480"/>
    <w:rsid w:val="00781F0F"/>
    <w:rsid w:val="007836EC"/>
    <w:rsid w:val="0078474B"/>
    <w:rsid w:val="007902B4"/>
    <w:rsid w:val="0079208A"/>
    <w:rsid w:val="007926A7"/>
    <w:rsid w:val="00793685"/>
    <w:rsid w:val="00795209"/>
    <w:rsid w:val="00796AD5"/>
    <w:rsid w:val="007A11E8"/>
    <w:rsid w:val="007A4071"/>
    <w:rsid w:val="007A6117"/>
    <w:rsid w:val="007A6E27"/>
    <w:rsid w:val="007B1769"/>
    <w:rsid w:val="007B1FAD"/>
    <w:rsid w:val="007B3AF6"/>
    <w:rsid w:val="007C272A"/>
    <w:rsid w:val="007C2A2D"/>
    <w:rsid w:val="007C44F3"/>
    <w:rsid w:val="007D2166"/>
    <w:rsid w:val="007D2E58"/>
    <w:rsid w:val="007D6502"/>
    <w:rsid w:val="007E1629"/>
    <w:rsid w:val="007E260D"/>
    <w:rsid w:val="007E2634"/>
    <w:rsid w:val="007E52E3"/>
    <w:rsid w:val="007F65F5"/>
    <w:rsid w:val="007F7BA7"/>
    <w:rsid w:val="00800398"/>
    <w:rsid w:val="008019D1"/>
    <w:rsid w:val="008023C6"/>
    <w:rsid w:val="0081130B"/>
    <w:rsid w:val="008129F4"/>
    <w:rsid w:val="00812ADE"/>
    <w:rsid w:val="008143E8"/>
    <w:rsid w:val="008158C7"/>
    <w:rsid w:val="00821220"/>
    <w:rsid w:val="00821ADF"/>
    <w:rsid w:val="00824640"/>
    <w:rsid w:val="00825083"/>
    <w:rsid w:val="00830AE7"/>
    <w:rsid w:val="00831D31"/>
    <w:rsid w:val="00832437"/>
    <w:rsid w:val="00832E09"/>
    <w:rsid w:val="00834CB1"/>
    <w:rsid w:val="00837F50"/>
    <w:rsid w:val="00846420"/>
    <w:rsid w:val="00846710"/>
    <w:rsid w:val="00847549"/>
    <w:rsid w:val="00851F14"/>
    <w:rsid w:val="0085488E"/>
    <w:rsid w:val="00856AFC"/>
    <w:rsid w:val="00862818"/>
    <w:rsid w:val="00864D17"/>
    <w:rsid w:val="008678A6"/>
    <w:rsid w:val="00867D97"/>
    <w:rsid w:val="0087133E"/>
    <w:rsid w:val="00874EAD"/>
    <w:rsid w:val="0087692E"/>
    <w:rsid w:val="00880ADC"/>
    <w:rsid w:val="00882B54"/>
    <w:rsid w:val="008919B7"/>
    <w:rsid w:val="00891C11"/>
    <w:rsid w:val="00891E8E"/>
    <w:rsid w:val="008A1D5C"/>
    <w:rsid w:val="008A3352"/>
    <w:rsid w:val="008A4045"/>
    <w:rsid w:val="008A7500"/>
    <w:rsid w:val="008A75EF"/>
    <w:rsid w:val="008B5DE2"/>
    <w:rsid w:val="008B62F7"/>
    <w:rsid w:val="008C073D"/>
    <w:rsid w:val="008C7134"/>
    <w:rsid w:val="008D02B9"/>
    <w:rsid w:val="008D0BF2"/>
    <w:rsid w:val="008D1710"/>
    <w:rsid w:val="008D1CAA"/>
    <w:rsid w:val="008D21CD"/>
    <w:rsid w:val="008D3493"/>
    <w:rsid w:val="008D4217"/>
    <w:rsid w:val="008D6348"/>
    <w:rsid w:val="008D6DF5"/>
    <w:rsid w:val="008D7040"/>
    <w:rsid w:val="008E0DB1"/>
    <w:rsid w:val="008E3C82"/>
    <w:rsid w:val="008E594D"/>
    <w:rsid w:val="008E6006"/>
    <w:rsid w:val="008E6CA1"/>
    <w:rsid w:val="008F25D9"/>
    <w:rsid w:val="008F3586"/>
    <w:rsid w:val="008F3CAB"/>
    <w:rsid w:val="00900F1C"/>
    <w:rsid w:val="00901627"/>
    <w:rsid w:val="0090472F"/>
    <w:rsid w:val="0091307D"/>
    <w:rsid w:val="00915889"/>
    <w:rsid w:val="00920E5E"/>
    <w:rsid w:val="00922E58"/>
    <w:rsid w:val="00922F8F"/>
    <w:rsid w:val="0092602F"/>
    <w:rsid w:val="00926CFF"/>
    <w:rsid w:val="00931A89"/>
    <w:rsid w:val="0093423A"/>
    <w:rsid w:val="00936EC0"/>
    <w:rsid w:val="0093759C"/>
    <w:rsid w:val="00937C62"/>
    <w:rsid w:val="00940A40"/>
    <w:rsid w:val="00942674"/>
    <w:rsid w:val="00943B8F"/>
    <w:rsid w:val="00944CC3"/>
    <w:rsid w:val="00944EC1"/>
    <w:rsid w:val="00945273"/>
    <w:rsid w:val="009474EF"/>
    <w:rsid w:val="00947E88"/>
    <w:rsid w:val="009526A3"/>
    <w:rsid w:val="00954D6B"/>
    <w:rsid w:val="00955FD6"/>
    <w:rsid w:val="009579EF"/>
    <w:rsid w:val="00962282"/>
    <w:rsid w:val="00964F2B"/>
    <w:rsid w:val="00966CC4"/>
    <w:rsid w:val="00970EF1"/>
    <w:rsid w:val="009712E7"/>
    <w:rsid w:val="0097135B"/>
    <w:rsid w:val="00975054"/>
    <w:rsid w:val="00975A11"/>
    <w:rsid w:val="00975F97"/>
    <w:rsid w:val="00977300"/>
    <w:rsid w:val="0097751D"/>
    <w:rsid w:val="009831A7"/>
    <w:rsid w:val="00983BBD"/>
    <w:rsid w:val="00985AFB"/>
    <w:rsid w:val="00986132"/>
    <w:rsid w:val="00987BDF"/>
    <w:rsid w:val="009920E0"/>
    <w:rsid w:val="00993CE4"/>
    <w:rsid w:val="00996175"/>
    <w:rsid w:val="00996D22"/>
    <w:rsid w:val="00997B83"/>
    <w:rsid w:val="009A0AB2"/>
    <w:rsid w:val="009A0B55"/>
    <w:rsid w:val="009A17FB"/>
    <w:rsid w:val="009A479F"/>
    <w:rsid w:val="009A5AFB"/>
    <w:rsid w:val="009A64C7"/>
    <w:rsid w:val="009B1CB7"/>
    <w:rsid w:val="009B1E93"/>
    <w:rsid w:val="009B272C"/>
    <w:rsid w:val="009B2B5D"/>
    <w:rsid w:val="009B3175"/>
    <w:rsid w:val="009B4934"/>
    <w:rsid w:val="009B6FD4"/>
    <w:rsid w:val="009C01F4"/>
    <w:rsid w:val="009C1C77"/>
    <w:rsid w:val="009C4A64"/>
    <w:rsid w:val="009C4A87"/>
    <w:rsid w:val="009C53D8"/>
    <w:rsid w:val="009D6972"/>
    <w:rsid w:val="009D6F7A"/>
    <w:rsid w:val="009D7C26"/>
    <w:rsid w:val="009E0211"/>
    <w:rsid w:val="009E10DE"/>
    <w:rsid w:val="009E2E4A"/>
    <w:rsid w:val="009E50BC"/>
    <w:rsid w:val="009E536F"/>
    <w:rsid w:val="009E6750"/>
    <w:rsid w:val="009E6796"/>
    <w:rsid w:val="009F45C3"/>
    <w:rsid w:val="009F499F"/>
    <w:rsid w:val="009F4BE7"/>
    <w:rsid w:val="009F4F36"/>
    <w:rsid w:val="009F6A31"/>
    <w:rsid w:val="00A00949"/>
    <w:rsid w:val="00A00D0D"/>
    <w:rsid w:val="00A01C02"/>
    <w:rsid w:val="00A0379B"/>
    <w:rsid w:val="00A03F1A"/>
    <w:rsid w:val="00A10CAA"/>
    <w:rsid w:val="00A13E4F"/>
    <w:rsid w:val="00A175A5"/>
    <w:rsid w:val="00A176C8"/>
    <w:rsid w:val="00A20DFF"/>
    <w:rsid w:val="00A271CA"/>
    <w:rsid w:val="00A32886"/>
    <w:rsid w:val="00A348E5"/>
    <w:rsid w:val="00A34E41"/>
    <w:rsid w:val="00A3515B"/>
    <w:rsid w:val="00A36ADE"/>
    <w:rsid w:val="00A41F10"/>
    <w:rsid w:val="00A4450E"/>
    <w:rsid w:val="00A50DBC"/>
    <w:rsid w:val="00A525E1"/>
    <w:rsid w:val="00A52D19"/>
    <w:rsid w:val="00A53DF9"/>
    <w:rsid w:val="00A57584"/>
    <w:rsid w:val="00A60131"/>
    <w:rsid w:val="00A61EB8"/>
    <w:rsid w:val="00A62B8B"/>
    <w:rsid w:val="00A634BC"/>
    <w:rsid w:val="00A665F5"/>
    <w:rsid w:val="00A677CF"/>
    <w:rsid w:val="00A700BC"/>
    <w:rsid w:val="00A706A2"/>
    <w:rsid w:val="00A71B04"/>
    <w:rsid w:val="00A71D55"/>
    <w:rsid w:val="00A724DF"/>
    <w:rsid w:val="00A7340C"/>
    <w:rsid w:val="00A73618"/>
    <w:rsid w:val="00A74165"/>
    <w:rsid w:val="00A7577F"/>
    <w:rsid w:val="00A770AC"/>
    <w:rsid w:val="00A77A24"/>
    <w:rsid w:val="00A82E7C"/>
    <w:rsid w:val="00A83E30"/>
    <w:rsid w:val="00A86CCA"/>
    <w:rsid w:val="00A90816"/>
    <w:rsid w:val="00A95691"/>
    <w:rsid w:val="00A96AA9"/>
    <w:rsid w:val="00AA460D"/>
    <w:rsid w:val="00AA574D"/>
    <w:rsid w:val="00AA5DE7"/>
    <w:rsid w:val="00AB7B43"/>
    <w:rsid w:val="00AC0754"/>
    <w:rsid w:val="00AC1290"/>
    <w:rsid w:val="00AC5524"/>
    <w:rsid w:val="00AC6AED"/>
    <w:rsid w:val="00AD014D"/>
    <w:rsid w:val="00AD4417"/>
    <w:rsid w:val="00AD62EF"/>
    <w:rsid w:val="00AE470F"/>
    <w:rsid w:val="00AE473E"/>
    <w:rsid w:val="00AE662C"/>
    <w:rsid w:val="00AF0500"/>
    <w:rsid w:val="00AF1781"/>
    <w:rsid w:val="00AF1B4C"/>
    <w:rsid w:val="00AF2831"/>
    <w:rsid w:val="00AF5A09"/>
    <w:rsid w:val="00AF78D5"/>
    <w:rsid w:val="00B06615"/>
    <w:rsid w:val="00B07BC1"/>
    <w:rsid w:val="00B1063F"/>
    <w:rsid w:val="00B119F1"/>
    <w:rsid w:val="00B1368D"/>
    <w:rsid w:val="00B13F62"/>
    <w:rsid w:val="00B24029"/>
    <w:rsid w:val="00B27E5D"/>
    <w:rsid w:val="00B31CB4"/>
    <w:rsid w:val="00B32ABE"/>
    <w:rsid w:val="00B40D50"/>
    <w:rsid w:val="00B42C54"/>
    <w:rsid w:val="00B42C6B"/>
    <w:rsid w:val="00B44801"/>
    <w:rsid w:val="00B44CCF"/>
    <w:rsid w:val="00B452DD"/>
    <w:rsid w:val="00B4550A"/>
    <w:rsid w:val="00B47C63"/>
    <w:rsid w:val="00B5092F"/>
    <w:rsid w:val="00B5143D"/>
    <w:rsid w:val="00B55BD7"/>
    <w:rsid w:val="00B57859"/>
    <w:rsid w:val="00B60B0A"/>
    <w:rsid w:val="00B62A6D"/>
    <w:rsid w:val="00B71BCA"/>
    <w:rsid w:val="00B777C3"/>
    <w:rsid w:val="00B80811"/>
    <w:rsid w:val="00B833AD"/>
    <w:rsid w:val="00B90F03"/>
    <w:rsid w:val="00B9109D"/>
    <w:rsid w:val="00B91D9B"/>
    <w:rsid w:val="00B92185"/>
    <w:rsid w:val="00B9575B"/>
    <w:rsid w:val="00B96875"/>
    <w:rsid w:val="00BA0B22"/>
    <w:rsid w:val="00BA4B13"/>
    <w:rsid w:val="00BB2057"/>
    <w:rsid w:val="00BB2364"/>
    <w:rsid w:val="00BB4151"/>
    <w:rsid w:val="00BB421F"/>
    <w:rsid w:val="00BB6AB7"/>
    <w:rsid w:val="00BC5080"/>
    <w:rsid w:val="00BE0C28"/>
    <w:rsid w:val="00BE2CC8"/>
    <w:rsid w:val="00BE4609"/>
    <w:rsid w:val="00BE4A55"/>
    <w:rsid w:val="00BE4B50"/>
    <w:rsid w:val="00BE69DA"/>
    <w:rsid w:val="00BE6E87"/>
    <w:rsid w:val="00BF2E8C"/>
    <w:rsid w:val="00C01828"/>
    <w:rsid w:val="00C0380C"/>
    <w:rsid w:val="00C052FE"/>
    <w:rsid w:val="00C0670A"/>
    <w:rsid w:val="00C069C5"/>
    <w:rsid w:val="00C13B25"/>
    <w:rsid w:val="00C14F12"/>
    <w:rsid w:val="00C15CA6"/>
    <w:rsid w:val="00C20D3A"/>
    <w:rsid w:val="00C222A1"/>
    <w:rsid w:val="00C23190"/>
    <w:rsid w:val="00C240BA"/>
    <w:rsid w:val="00C25FF5"/>
    <w:rsid w:val="00C320E9"/>
    <w:rsid w:val="00C326C7"/>
    <w:rsid w:val="00C32EF9"/>
    <w:rsid w:val="00C3450A"/>
    <w:rsid w:val="00C35EB6"/>
    <w:rsid w:val="00C36B37"/>
    <w:rsid w:val="00C43AC8"/>
    <w:rsid w:val="00C457EE"/>
    <w:rsid w:val="00C47297"/>
    <w:rsid w:val="00C5156F"/>
    <w:rsid w:val="00C51DE4"/>
    <w:rsid w:val="00C52AED"/>
    <w:rsid w:val="00C532A9"/>
    <w:rsid w:val="00C53E00"/>
    <w:rsid w:val="00C56B5A"/>
    <w:rsid w:val="00C56DB9"/>
    <w:rsid w:val="00C57676"/>
    <w:rsid w:val="00C57AC9"/>
    <w:rsid w:val="00C6078E"/>
    <w:rsid w:val="00C60947"/>
    <w:rsid w:val="00C620C7"/>
    <w:rsid w:val="00C63413"/>
    <w:rsid w:val="00C64A0D"/>
    <w:rsid w:val="00C64C47"/>
    <w:rsid w:val="00C64D21"/>
    <w:rsid w:val="00C65A94"/>
    <w:rsid w:val="00C66C6C"/>
    <w:rsid w:val="00C70ECE"/>
    <w:rsid w:val="00C80498"/>
    <w:rsid w:val="00C809BB"/>
    <w:rsid w:val="00C8278D"/>
    <w:rsid w:val="00C83F76"/>
    <w:rsid w:val="00C8588C"/>
    <w:rsid w:val="00C8607B"/>
    <w:rsid w:val="00C87696"/>
    <w:rsid w:val="00C91D31"/>
    <w:rsid w:val="00C91E0C"/>
    <w:rsid w:val="00C927FF"/>
    <w:rsid w:val="00C92C27"/>
    <w:rsid w:val="00C95A50"/>
    <w:rsid w:val="00CA0497"/>
    <w:rsid w:val="00CA1BC5"/>
    <w:rsid w:val="00CA2C10"/>
    <w:rsid w:val="00CA30C3"/>
    <w:rsid w:val="00CA6CF3"/>
    <w:rsid w:val="00CA749C"/>
    <w:rsid w:val="00CA799C"/>
    <w:rsid w:val="00CA7D7D"/>
    <w:rsid w:val="00CB142C"/>
    <w:rsid w:val="00CB2F5B"/>
    <w:rsid w:val="00CB3056"/>
    <w:rsid w:val="00CB56BE"/>
    <w:rsid w:val="00CC1273"/>
    <w:rsid w:val="00CC14AC"/>
    <w:rsid w:val="00CC157E"/>
    <w:rsid w:val="00CC16F4"/>
    <w:rsid w:val="00CC233B"/>
    <w:rsid w:val="00CD1995"/>
    <w:rsid w:val="00CD4687"/>
    <w:rsid w:val="00CD5D8B"/>
    <w:rsid w:val="00CD74B8"/>
    <w:rsid w:val="00CD78ED"/>
    <w:rsid w:val="00CE1F67"/>
    <w:rsid w:val="00CE2002"/>
    <w:rsid w:val="00CE2C51"/>
    <w:rsid w:val="00CE6415"/>
    <w:rsid w:val="00CE65E0"/>
    <w:rsid w:val="00CE6A8A"/>
    <w:rsid w:val="00CF0770"/>
    <w:rsid w:val="00CF0B2D"/>
    <w:rsid w:val="00CF34A9"/>
    <w:rsid w:val="00CF38E7"/>
    <w:rsid w:val="00D009E4"/>
    <w:rsid w:val="00D04F89"/>
    <w:rsid w:val="00D05A79"/>
    <w:rsid w:val="00D06F1E"/>
    <w:rsid w:val="00D10BCF"/>
    <w:rsid w:val="00D121DE"/>
    <w:rsid w:val="00D13847"/>
    <w:rsid w:val="00D17748"/>
    <w:rsid w:val="00D17793"/>
    <w:rsid w:val="00D17A73"/>
    <w:rsid w:val="00D20140"/>
    <w:rsid w:val="00D20F48"/>
    <w:rsid w:val="00D2226D"/>
    <w:rsid w:val="00D262F2"/>
    <w:rsid w:val="00D27B22"/>
    <w:rsid w:val="00D304F5"/>
    <w:rsid w:val="00D30625"/>
    <w:rsid w:val="00D3244B"/>
    <w:rsid w:val="00D336EC"/>
    <w:rsid w:val="00D34591"/>
    <w:rsid w:val="00D34758"/>
    <w:rsid w:val="00D37562"/>
    <w:rsid w:val="00D40FA4"/>
    <w:rsid w:val="00D42420"/>
    <w:rsid w:val="00D45CC9"/>
    <w:rsid w:val="00D45CED"/>
    <w:rsid w:val="00D469C8"/>
    <w:rsid w:val="00D47A17"/>
    <w:rsid w:val="00D563AD"/>
    <w:rsid w:val="00D57817"/>
    <w:rsid w:val="00D61197"/>
    <w:rsid w:val="00D61A9B"/>
    <w:rsid w:val="00D62126"/>
    <w:rsid w:val="00D6664A"/>
    <w:rsid w:val="00D671DF"/>
    <w:rsid w:val="00D713B7"/>
    <w:rsid w:val="00D727E5"/>
    <w:rsid w:val="00D72E4D"/>
    <w:rsid w:val="00D759E4"/>
    <w:rsid w:val="00D8084C"/>
    <w:rsid w:val="00D81BCF"/>
    <w:rsid w:val="00D847F4"/>
    <w:rsid w:val="00D8659E"/>
    <w:rsid w:val="00D8745E"/>
    <w:rsid w:val="00D90C50"/>
    <w:rsid w:val="00D90E46"/>
    <w:rsid w:val="00D93439"/>
    <w:rsid w:val="00D95735"/>
    <w:rsid w:val="00D97A58"/>
    <w:rsid w:val="00DA339B"/>
    <w:rsid w:val="00DA47A3"/>
    <w:rsid w:val="00DB0D98"/>
    <w:rsid w:val="00DB5D3C"/>
    <w:rsid w:val="00DB7129"/>
    <w:rsid w:val="00DC012B"/>
    <w:rsid w:val="00DC0923"/>
    <w:rsid w:val="00DC0FE2"/>
    <w:rsid w:val="00DC1BC4"/>
    <w:rsid w:val="00DC5090"/>
    <w:rsid w:val="00DD24C9"/>
    <w:rsid w:val="00DD4E77"/>
    <w:rsid w:val="00DD5532"/>
    <w:rsid w:val="00DD642D"/>
    <w:rsid w:val="00DD7226"/>
    <w:rsid w:val="00DD7E98"/>
    <w:rsid w:val="00DE00B0"/>
    <w:rsid w:val="00DE0FEB"/>
    <w:rsid w:val="00DE29DA"/>
    <w:rsid w:val="00DE3F6B"/>
    <w:rsid w:val="00DE5211"/>
    <w:rsid w:val="00DE603A"/>
    <w:rsid w:val="00DE74CC"/>
    <w:rsid w:val="00DE78C9"/>
    <w:rsid w:val="00DF0168"/>
    <w:rsid w:val="00DF0E1E"/>
    <w:rsid w:val="00DF134F"/>
    <w:rsid w:val="00DF1CC2"/>
    <w:rsid w:val="00DF4728"/>
    <w:rsid w:val="00DF58A9"/>
    <w:rsid w:val="00DF6C5D"/>
    <w:rsid w:val="00DF7603"/>
    <w:rsid w:val="00E02936"/>
    <w:rsid w:val="00E02C1E"/>
    <w:rsid w:val="00E02FF5"/>
    <w:rsid w:val="00E0585C"/>
    <w:rsid w:val="00E05C87"/>
    <w:rsid w:val="00E0636C"/>
    <w:rsid w:val="00E064DB"/>
    <w:rsid w:val="00E06913"/>
    <w:rsid w:val="00E11979"/>
    <w:rsid w:val="00E12ED5"/>
    <w:rsid w:val="00E21D10"/>
    <w:rsid w:val="00E26659"/>
    <w:rsid w:val="00E26857"/>
    <w:rsid w:val="00E27D21"/>
    <w:rsid w:val="00E30C18"/>
    <w:rsid w:val="00E334B5"/>
    <w:rsid w:val="00E35C97"/>
    <w:rsid w:val="00E40532"/>
    <w:rsid w:val="00E4311C"/>
    <w:rsid w:val="00E43F01"/>
    <w:rsid w:val="00E44C3C"/>
    <w:rsid w:val="00E44CE4"/>
    <w:rsid w:val="00E47E76"/>
    <w:rsid w:val="00E51E39"/>
    <w:rsid w:val="00E52C1C"/>
    <w:rsid w:val="00E61CDE"/>
    <w:rsid w:val="00E61EF6"/>
    <w:rsid w:val="00E633E5"/>
    <w:rsid w:val="00E64407"/>
    <w:rsid w:val="00E64E00"/>
    <w:rsid w:val="00E67DBD"/>
    <w:rsid w:val="00E73032"/>
    <w:rsid w:val="00E735E1"/>
    <w:rsid w:val="00E7385C"/>
    <w:rsid w:val="00E765BE"/>
    <w:rsid w:val="00E7739E"/>
    <w:rsid w:val="00E81900"/>
    <w:rsid w:val="00E81A8B"/>
    <w:rsid w:val="00E81ABA"/>
    <w:rsid w:val="00E8533E"/>
    <w:rsid w:val="00E8623C"/>
    <w:rsid w:val="00E8767E"/>
    <w:rsid w:val="00E8770E"/>
    <w:rsid w:val="00E9105E"/>
    <w:rsid w:val="00E92A3A"/>
    <w:rsid w:val="00E9490B"/>
    <w:rsid w:val="00E9644B"/>
    <w:rsid w:val="00EA2863"/>
    <w:rsid w:val="00EA28B1"/>
    <w:rsid w:val="00EA6613"/>
    <w:rsid w:val="00EA68DD"/>
    <w:rsid w:val="00EB474E"/>
    <w:rsid w:val="00EB6411"/>
    <w:rsid w:val="00EC3579"/>
    <w:rsid w:val="00EC363B"/>
    <w:rsid w:val="00EC3952"/>
    <w:rsid w:val="00EC502C"/>
    <w:rsid w:val="00EC5AE2"/>
    <w:rsid w:val="00EC5CBE"/>
    <w:rsid w:val="00EC6FB7"/>
    <w:rsid w:val="00ED3100"/>
    <w:rsid w:val="00ED4B0E"/>
    <w:rsid w:val="00ED4B17"/>
    <w:rsid w:val="00ED5EF8"/>
    <w:rsid w:val="00ED6BF7"/>
    <w:rsid w:val="00EE06A4"/>
    <w:rsid w:val="00EE0B14"/>
    <w:rsid w:val="00EE0B59"/>
    <w:rsid w:val="00EE10A4"/>
    <w:rsid w:val="00EE1A52"/>
    <w:rsid w:val="00EE2D2E"/>
    <w:rsid w:val="00EE6025"/>
    <w:rsid w:val="00EE65C5"/>
    <w:rsid w:val="00EF4990"/>
    <w:rsid w:val="00EF5651"/>
    <w:rsid w:val="00F00408"/>
    <w:rsid w:val="00F00D92"/>
    <w:rsid w:val="00F04204"/>
    <w:rsid w:val="00F04F50"/>
    <w:rsid w:val="00F12FD0"/>
    <w:rsid w:val="00F231E6"/>
    <w:rsid w:val="00F25ECD"/>
    <w:rsid w:val="00F30130"/>
    <w:rsid w:val="00F32E76"/>
    <w:rsid w:val="00F34712"/>
    <w:rsid w:val="00F35FC5"/>
    <w:rsid w:val="00F43987"/>
    <w:rsid w:val="00F43DC2"/>
    <w:rsid w:val="00F4559F"/>
    <w:rsid w:val="00F47FA0"/>
    <w:rsid w:val="00F50D5D"/>
    <w:rsid w:val="00F63943"/>
    <w:rsid w:val="00F649BD"/>
    <w:rsid w:val="00F676AD"/>
    <w:rsid w:val="00F7110F"/>
    <w:rsid w:val="00F71C9B"/>
    <w:rsid w:val="00F72F1B"/>
    <w:rsid w:val="00F7325A"/>
    <w:rsid w:val="00F75FB4"/>
    <w:rsid w:val="00F77143"/>
    <w:rsid w:val="00F77E09"/>
    <w:rsid w:val="00F8398B"/>
    <w:rsid w:val="00F877A8"/>
    <w:rsid w:val="00F906B5"/>
    <w:rsid w:val="00F91A4F"/>
    <w:rsid w:val="00F91AC9"/>
    <w:rsid w:val="00F92DB6"/>
    <w:rsid w:val="00F948C8"/>
    <w:rsid w:val="00F955A1"/>
    <w:rsid w:val="00F9755A"/>
    <w:rsid w:val="00F97BE8"/>
    <w:rsid w:val="00F97C31"/>
    <w:rsid w:val="00FA0EC1"/>
    <w:rsid w:val="00FA2418"/>
    <w:rsid w:val="00FA378E"/>
    <w:rsid w:val="00FA3F71"/>
    <w:rsid w:val="00FA7984"/>
    <w:rsid w:val="00FB35E7"/>
    <w:rsid w:val="00FC3E1C"/>
    <w:rsid w:val="00FD273E"/>
    <w:rsid w:val="00FD4AEC"/>
    <w:rsid w:val="00FE751E"/>
    <w:rsid w:val="00FE7829"/>
    <w:rsid w:val="00FF1439"/>
    <w:rsid w:val="00FF1B5F"/>
    <w:rsid w:val="00FF671A"/>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2820C6"/>
  <w15:docId w15:val="{BABB2C6E-94E9-41E9-A4FC-E2F950DE6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000B"/>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BodyText">
    <w:name w:val="Body Text"/>
    <w:basedOn w:val="Normal"/>
    <w:link w:val="BodyTextChar"/>
    <w:uiPriority w:val="1"/>
    <w:unhideWhenUsed/>
    <w:qFormat/>
    <w:rsid w:val="008E0DB1"/>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8E0DB1"/>
    <w:rPr>
      <w:rFonts w:ascii="Arial" w:eastAsia="Arial" w:hAnsi="Arial"/>
      <w:sz w:val="18"/>
      <w:szCs w:val="18"/>
    </w:rPr>
  </w:style>
  <w:style w:type="character" w:styleId="CommentReference">
    <w:name w:val="annotation reference"/>
    <w:basedOn w:val="DefaultParagraphFont"/>
    <w:uiPriority w:val="99"/>
    <w:unhideWhenUsed/>
    <w:rsid w:val="00637B96"/>
    <w:rPr>
      <w:sz w:val="16"/>
      <w:szCs w:val="16"/>
    </w:rPr>
  </w:style>
  <w:style w:type="paragraph" w:styleId="CommentText">
    <w:name w:val="annotation text"/>
    <w:basedOn w:val="Normal"/>
    <w:link w:val="CommentTextChar"/>
    <w:uiPriority w:val="99"/>
    <w:unhideWhenUsed/>
    <w:rsid w:val="00637B96"/>
    <w:pPr>
      <w:spacing w:line="240" w:lineRule="auto"/>
    </w:pPr>
    <w:rPr>
      <w:sz w:val="20"/>
      <w:szCs w:val="20"/>
    </w:rPr>
  </w:style>
  <w:style w:type="character" w:customStyle="1" w:styleId="CommentTextChar">
    <w:name w:val="Comment Text Char"/>
    <w:basedOn w:val="DefaultParagraphFont"/>
    <w:link w:val="CommentText"/>
    <w:uiPriority w:val="99"/>
    <w:rsid w:val="00637B9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637B96"/>
    <w:rPr>
      <w:b/>
      <w:bCs/>
    </w:rPr>
  </w:style>
  <w:style w:type="character" w:customStyle="1" w:styleId="CommentSubjectChar">
    <w:name w:val="Comment Subject Char"/>
    <w:basedOn w:val="CommentTextChar"/>
    <w:link w:val="CommentSubject"/>
    <w:uiPriority w:val="99"/>
    <w:semiHidden/>
    <w:rsid w:val="00637B96"/>
    <w:rPr>
      <w:rFonts w:ascii="Arial" w:hAnsi="Arial"/>
      <w:b/>
      <w:bCs/>
      <w:sz w:val="20"/>
      <w:szCs w:val="20"/>
    </w:rPr>
  </w:style>
  <w:style w:type="paragraph" w:styleId="Revision">
    <w:name w:val="Revision"/>
    <w:hidden/>
    <w:uiPriority w:val="99"/>
    <w:semiHidden/>
    <w:rsid w:val="00A71B04"/>
    <w:pPr>
      <w:spacing w:after="0" w:line="240" w:lineRule="auto"/>
    </w:pPr>
    <w:rPr>
      <w:rFonts w:ascii="Arial" w:hAnsi="Arial"/>
    </w:rPr>
  </w:style>
  <w:style w:type="table" w:styleId="TableGrid">
    <w:name w:val="Table Grid"/>
    <w:basedOn w:val="TableNormal"/>
    <w:uiPriority w:val="59"/>
    <w:rsid w:val="002E6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23F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883979">
      <w:bodyDiv w:val="1"/>
      <w:marLeft w:val="0"/>
      <w:marRight w:val="0"/>
      <w:marTop w:val="0"/>
      <w:marBottom w:val="0"/>
      <w:divBdr>
        <w:top w:val="none" w:sz="0" w:space="0" w:color="auto"/>
        <w:left w:val="none" w:sz="0" w:space="0" w:color="auto"/>
        <w:bottom w:val="none" w:sz="0" w:space="0" w:color="auto"/>
        <w:right w:val="none" w:sz="0" w:space="0" w:color="auto"/>
      </w:divBdr>
    </w:div>
    <w:div w:id="338779166">
      <w:bodyDiv w:val="1"/>
      <w:marLeft w:val="0"/>
      <w:marRight w:val="0"/>
      <w:marTop w:val="0"/>
      <w:marBottom w:val="0"/>
      <w:divBdr>
        <w:top w:val="none" w:sz="0" w:space="0" w:color="auto"/>
        <w:left w:val="none" w:sz="0" w:space="0" w:color="auto"/>
        <w:bottom w:val="none" w:sz="0" w:space="0" w:color="auto"/>
        <w:right w:val="none" w:sz="0" w:space="0" w:color="auto"/>
      </w:divBdr>
    </w:div>
    <w:div w:id="2139686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8.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1.xml"/><Relationship Id="rId84" Type="http://schemas.openxmlformats.org/officeDocument/2006/relationships/control" Target="activeX/activeX35.xml"/><Relationship Id="rId138" Type="http://schemas.openxmlformats.org/officeDocument/2006/relationships/control" Target="activeX/activeX76.xml"/><Relationship Id="rId159" Type="http://schemas.openxmlformats.org/officeDocument/2006/relationships/control" Target="activeX/activeX87.xml"/><Relationship Id="rId170" Type="http://schemas.openxmlformats.org/officeDocument/2006/relationships/image" Target="media/image60.wmf"/><Relationship Id="rId191" Type="http://schemas.openxmlformats.org/officeDocument/2006/relationships/image" Target="media/image67.wmf"/><Relationship Id="rId205" Type="http://schemas.openxmlformats.org/officeDocument/2006/relationships/image" Target="media/image73.wmf"/><Relationship Id="rId226" Type="http://schemas.openxmlformats.org/officeDocument/2006/relationships/control" Target="activeX/activeX126.xml"/><Relationship Id="rId107" Type="http://schemas.openxmlformats.org/officeDocument/2006/relationships/image" Target="media/image39.wmf"/><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control" Target="activeX/activeX15.xml"/><Relationship Id="rId74" Type="http://schemas.openxmlformats.org/officeDocument/2006/relationships/control" Target="activeX/activeX28.xml"/><Relationship Id="rId128" Type="http://schemas.openxmlformats.org/officeDocument/2006/relationships/control" Target="activeX/activeX66.xml"/><Relationship Id="rId149" Type="http://schemas.openxmlformats.org/officeDocument/2006/relationships/control" Target="activeX/activeX82.xml"/><Relationship Id="rId5" Type="http://schemas.openxmlformats.org/officeDocument/2006/relationships/numbering" Target="numbering.xml"/><Relationship Id="rId95" Type="http://schemas.openxmlformats.org/officeDocument/2006/relationships/image" Target="media/image35.wmf"/><Relationship Id="rId160" Type="http://schemas.openxmlformats.org/officeDocument/2006/relationships/image" Target="media/image55.wmf"/><Relationship Id="rId181" Type="http://schemas.openxmlformats.org/officeDocument/2006/relationships/control" Target="activeX/activeX99.xml"/><Relationship Id="rId216" Type="http://schemas.openxmlformats.org/officeDocument/2006/relationships/control" Target="activeX/activeX121.xml"/><Relationship Id="rId237" Type="http://schemas.openxmlformats.org/officeDocument/2006/relationships/image" Target="media/image88.wmf"/><Relationship Id="rId22" Type="http://schemas.openxmlformats.org/officeDocument/2006/relationships/control" Target="activeX/activeX3.xml"/><Relationship Id="rId43" Type="http://schemas.openxmlformats.org/officeDocument/2006/relationships/hyperlink" Target="https://point32health.promptpa.com/" TargetMode="External"/><Relationship Id="rId64" Type="http://schemas.openxmlformats.org/officeDocument/2006/relationships/image" Target="media/image25.wmf"/><Relationship Id="rId118" Type="http://schemas.openxmlformats.org/officeDocument/2006/relationships/image" Target="media/image42.wmf"/><Relationship Id="rId139" Type="http://schemas.openxmlformats.org/officeDocument/2006/relationships/control" Target="activeX/activeX77.xml"/><Relationship Id="rId85" Type="http://schemas.openxmlformats.org/officeDocument/2006/relationships/control" Target="activeX/activeX36.xml"/><Relationship Id="rId150" Type="http://schemas.openxmlformats.org/officeDocument/2006/relationships/image" Target="media/image50.wmf"/><Relationship Id="rId171" Type="http://schemas.openxmlformats.org/officeDocument/2006/relationships/control" Target="activeX/activeX93.xml"/><Relationship Id="rId192" Type="http://schemas.openxmlformats.org/officeDocument/2006/relationships/control" Target="activeX/activeX107.xml"/><Relationship Id="rId206" Type="http://schemas.openxmlformats.org/officeDocument/2006/relationships/control" Target="activeX/activeX115.xml"/><Relationship Id="rId227" Type="http://schemas.openxmlformats.org/officeDocument/2006/relationships/image" Target="media/image83.wmf"/><Relationship Id="rId12" Type="http://schemas.openxmlformats.org/officeDocument/2006/relationships/image" Target="media/image2.jpeg"/><Relationship Id="rId33" Type="http://schemas.openxmlformats.org/officeDocument/2006/relationships/control" Target="activeX/activeX9.xml"/><Relationship Id="rId108" Type="http://schemas.openxmlformats.org/officeDocument/2006/relationships/control" Target="activeX/activeX51.xml"/><Relationship Id="rId129" Type="http://schemas.openxmlformats.org/officeDocument/2006/relationships/control" Target="activeX/activeX67.xml"/><Relationship Id="rId54" Type="http://schemas.openxmlformats.org/officeDocument/2006/relationships/control" Target="activeX/activeX16.xml"/><Relationship Id="rId75" Type="http://schemas.openxmlformats.org/officeDocument/2006/relationships/control" Target="activeX/activeX29.xml"/><Relationship Id="rId96" Type="http://schemas.openxmlformats.org/officeDocument/2006/relationships/control" Target="activeX/activeX43.xml"/><Relationship Id="rId140" Type="http://schemas.openxmlformats.org/officeDocument/2006/relationships/image" Target="media/image45.wmf"/><Relationship Id="rId161" Type="http://schemas.openxmlformats.org/officeDocument/2006/relationships/control" Target="activeX/activeX88.xml"/><Relationship Id="rId182" Type="http://schemas.openxmlformats.org/officeDocument/2006/relationships/image" Target="media/image65.wmf"/><Relationship Id="rId217" Type="http://schemas.openxmlformats.org/officeDocument/2006/relationships/image" Target="media/image78.wmf"/><Relationship Id="rId6" Type="http://schemas.openxmlformats.org/officeDocument/2006/relationships/styles" Target="styles.xml"/><Relationship Id="rId238" Type="http://schemas.openxmlformats.org/officeDocument/2006/relationships/control" Target="activeX/activeX132.xml"/><Relationship Id="rId23" Type="http://schemas.openxmlformats.org/officeDocument/2006/relationships/control" Target="activeX/activeX4.xml"/><Relationship Id="rId119" Type="http://schemas.openxmlformats.org/officeDocument/2006/relationships/control" Target="activeX/activeX59.xml"/><Relationship Id="rId44" Type="http://schemas.openxmlformats.org/officeDocument/2006/relationships/hyperlink" Target="https://www.wellsense.org/providers/ma/pharmacy/prior-authorizations" TargetMode="External"/><Relationship Id="rId65" Type="http://schemas.openxmlformats.org/officeDocument/2006/relationships/control" Target="activeX/activeX22.xml"/><Relationship Id="rId86" Type="http://schemas.openxmlformats.org/officeDocument/2006/relationships/control" Target="activeX/activeX37.xml"/><Relationship Id="rId130" Type="http://schemas.openxmlformats.org/officeDocument/2006/relationships/control" Target="activeX/activeX68.xml"/><Relationship Id="rId151" Type="http://schemas.openxmlformats.org/officeDocument/2006/relationships/control" Target="activeX/activeX83.xml"/><Relationship Id="rId172" Type="http://schemas.openxmlformats.org/officeDocument/2006/relationships/image" Target="media/image61.wmf"/><Relationship Id="rId193" Type="http://schemas.openxmlformats.org/officeDocument/2006/relationships/control" Target="activeX/activeX108.xml"/><Relationship Id="rId207" Type="http://schemas.openxmlformats.org/officeDocument/2006/relationships/image" Target="media/image74.wmf"/><Relationship Id="rId228" Type="http://schemas.openxmlformats.org/officeDocument/2006/relationships/control" Target="activeX/activeX127.xml"/><Relationship Id="rId13" Type="http://schemas.openxmlformats.org/officeDocument/2006/relationships/image" Target="media/image3.jpeg"/><Relationship Id="rId109" Type="http://schemas.openxmlformats.org/officeDocument/2006/relationships/control" Target="activeX/activeX52.xml"/><Relationship Id="rId34" Type="http://schemas.openxmlformats.org/officeDocument/2006/relationships/image" Target="media/image15.wmf"/><Relationship Id="rId55" Type="http://schemas.openxmlformats.org/officeDocument/2006/relationships/image" Target="media/image21.wmf"/><Relationship Id="rId76" Type="http://schemas.openxmlformats.org/officeDocument/2006/relationships/image" Target="media/image29.wmf"/><Relationship Id="rId97" Type="http://schemas.openxmlformats.org/officeDocument/2006/relationships/image" Target="media/image36.wmf"/><Relationship Id="rId120" Type="http://schemas.openxmlformats.org/officeDocument/2006/relationships/control" Target="activeX/activeX60.xml"/><Relationship Id="rId141" Type="http://schemas.openxmlformats.org/officeDocument/2006/relationships/control" Target="activeX/activeX78.xml"/><Relationship Id="rId7" Type="http://schemas.openxmlformats.org/officeDocument/2006/relationships/settings" Target="settings.xml"/><Relationship Id="rId162" Type="http://schemas.openxmlformats.org/officeDocument/2006/relationships/image" Target="media/image56.wmf"/><Relationship Id="rId183" Type="http://schemas.openxmlformats.org/officeDocument/2006/relationships/control" Target="activeX/activeX100.xml"/><Relationship Id="rId218" Type="http://schemas.openxmlformats.org/officeDocument/2006/relationships/control" Target="activeX/activeX122.xml"/><Relationship Id="rId239" Type="http://schemas.openxmlformats.org/officeDocument/2006/relationships/image" Target="media/image89.wmf"/><Relationship Id="rId24" Type="http://schemas.openxmlformats.org/officeDocument/2006/relationships/image" Target="media/image10.wmf"/><Relationship Id="rId45" Type="http://schemas.openxmlformats.org/officeDocument/2006/relationships/footer" Target="footer1.xml"/><Relationship Id="rId66" Type="http://schemas.openxmlformats.org/officeDocument/2006/relationships/image" Target="media/image26.wmf"/><Relationship Id="rId87" Type="http://schemas.openxmlformats.org/officeDocument/2006/relationships/image" Target="media/image32.wmf"/><Relationship Id="rId110" Type="http://schemas.openxmlformats.org/officeDocument/2006/relationships/control" Target="activeX/activeX53.xml"/><Relationship Id="rId131" Type="http://schemas.openxmlformats.org/officeDocument/2006/relationships/control" Target="activeX/activeX69.xml"/><Relationship Id="rId152" Type="http://schemas.openxmlformats.org/officeDocument/2006/relationships/image" Target="media/image51.wmf"/><Relationship Id="rId173" Type="http://schemas.openxmlformats.org/officeDocument/2006/relationships/control" Target="activeX/activeX94.xml"/><Relationship Id="rId194" Type="http://schemas.openxmlformats.org/officeDocument/2006/relationships/image" Target="media/image68.wmf"/><Relationship Id="rId208" Type="http://schemas.openxmlformats.org/officeDocument/2006/relationships/control" Target="activeX/activeX116.xml"/><Relationship Id="rId229" Type="http://schemas.openxmlformats.org/officeDocument/2006/relationships/image" Target="media/image84.wmf"/><Relationship Id="rId240" Type="http://schemas.openxmlformats.org/officeDocument/2006/relationships/control" Target="activeX/activeX133.xml"/><Relationship Id="rId14" Type="http://schemas.openxmlformats.org/officeDocument/2006/relationships/image" Target="media/image4.jpeg"/><Relationship Id="rId35" Type="http://schemas.openxmlformats.org/officeDocument/2006/relationships/control" Target="activeX/activeX10.xml"/><Relationship Id="rId56" Type="http://schemas.openxmlformats.org/officeDocument/2006/relationships/control" Target="activeX/activeX17.xml"/><Relationship Id="rId77" Type="http://schemas.openxmlformats.org/officeDocument/2006/relationships/control" Target="activeX/activeX30.xml"/><Relationship Id="rId100" Type="http://schemas.openxmlformats.org/officeDocument/2006/relationships/control" Target="activeX/activeX46.xml"/><Relationship Id="rId8" Type="http://schemas.openxmlformats.org/officeDocument/2006/relationships/webSettings" Target="webSettings.xml"/><Relationship Id="rId98" Type="http://schemas.openxmlformats.org/officeDocument/2006/relationships/control" Target="activeX/activeX44.xml"/><Relationship Id="rId121" Type="http://schemas.openxmlformats.org/officeDocument/2006/relationships/image" Target="media/image43.wmf"/><Relationship Id="rId142" Type="http://schemas.openxmlformats.org/officeDocument/2006/relationships/image" Target="media/image46.wmf"/><Relationship Id="rId163" Type="http://schemas.openxmlformats.org/officeDocument/2006/relationships/control" Target="activeX/activeX89.xml"/><Relationship Id="rId184" Type="http://schemas.openxmlformats.org/officeDocument/2006/relationships/control" Target="activeX/activeX101.xml"/><Relationship Id="rId219" Type="http://schemas.openxmlformats.org/officeDocument/2006/relationships/image" Target="media/image79.wmf"/><Relationship Id="rId230" Type="http://schemas.openxmlformats.org/officeDocument/2006/relationships/control" Target="activeX/activeX128.xml"/><Relationship Id="rId25" Type="http://schemas.openxmlformats.org/officeDocument/2006/relationships/control" Target="activeX/activeX5.xml"/><Relationship Id="rId46" Type="http://schemas.openxmlformats.org/officeDocument/2006/relationships/image" Target="media/image17.wmf"/><Relationship Id="rId67" Type="http://schemas.openxmlformats.org/officeDocument/2006/relationships/control" Target="activeX/activeX23.xml"/><Relationship Id="rId88" Type="http://schemas.openxmlformats.org/officeDocument/2006/relationships/control" Target="activeX/activeX38.xml"/><Relationship Id="rId111" Type="http://schemas.openxmlformats.org/officeDocument/2006/relationships/control" Target="activeX/activeX54.xml"/><Relationship Id="rId132" Type="http://schemas.openxmlformats.org/officeDocument/2006/relationships/control" Target="activeX/activeX70.xml"/><Relationship Id="rId153" Type="http://schemas.openxmlformats.org/officeDocument/2006/relationships/control" Target="activeX/activeX84.xml"/><Relationship Id="rId174" Type="http://schemas.openxmlformats.org/officeDocument/2006/relationships/control" Target="activeX/activeX95.xml"/><Relationship Id="rId195" Type="http://schemas.openxmlformats.org/officeDocument/2006/relationships/control" Target="activeX/activeX109.xml"/><Relationship Id="rId209" Type="http://schemas.openxmlformats.org/officeDocument/2006/relationships/control" Target="activeX/activeX117.xml"/><Relationship Id="rId220" Type="http://schemas.openxmlformats.org/officeDocument/2006/relationships/control" Target="activeX/activeX123.xml"/><Relationship Id="rId241" Type="http://schemas.openxmlformats.org/officeDocument/2006/relationships/control" Target="activeX/activeX134.xml"/><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image" Target="media/image22.wmf"/><Relationship Id="rId106" Type="http://schemas.openxmlformats.org/officeDocument/2006/relationships/control" Target="activeX/activeX50.xml"/><Relationship Id="rId127" Type="http://schemas.openxmlformats.org/officeDocument/2006/relationships/control" Target="activeX/activeX65.xml"/><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image" Target="media/image20.wmf"/><Relationship Id="rId73" Type="http://schemas.openxmlformats.org/officeDocument/2006/relationships/control" Target="activeX/activeX27.xml"/><Relationship Id="rId78" Type="http://schemas.openxmlformats.org/officeDocument/2006/relationships/control" Target="activeX/activeX31.xml"/><Relationship Id="rId94" Type="http://schemas.openxmlformats.org/officeDocument/2006/relationships/control" Target="activeX/activeX42.xml"/><Relationship Id="rId99" Type="http://schemas.openxmlformats.org/officeDocument/2006/relationships/control" Target="activeX/activeX45.xml"/><Relationship Id="rId101" Type="http://schemas.openxmlformats.org/officeDocument/2006/relationships/image" Target="media/image37.wmf"/><Relationship Id="rId122" Type="http://schemas.openxmlformats.org/officeDocument/2006/relationships/control" Target="activeX/activeX61.xml"/><Relationship Id="rId143" Type="http://schemas.openxmlformats.org/officeDocument/2006/relationships/control" Target="activeX/activeX79.xml"/><Relationship Id="rId148" Type="http://schemas.openxmlformats.org/officeDocument/2006/relationships/image" Target="media/image49.wmf"/><Relationship Id="rId164" Type="http://schemas.openxmlformats.org/officeDocument/2006/relationships/image" Target="media/image57.wmf"/><Relationship Id="rId169" Type="http://schemas.openxmlformats.org/officeDocument/2006/relationships/control" Target="activeX/activeX92.xml"/><Relationship Id="rId185" Type="http://schemas.openxmlformats.org/officeDocument/2006/relationships/image" Target="media/image66.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64.wmf"/><Relationship Id="rId210" Type="http://schemas.openxmlformats.org/officeDocument/2006/relationships/image" Target="media/image75.wmf"/><Relationship Id="rId215" Type="http://schemas.openxmlformats.org/officeDocument/2006/relationships/image" Target="media/image77.wmf"/><Relationship Id="rId236" Type="http://schemas.openxmlformats.org/officeDocument/2006/relationships/control" Target="activeX/activeX131.xml"/><Relationship Id="rId26" Type="http://schemas.openxmlformats.org/officeDocument/2006/relationships/image" Target="media/image11.wmf"/><Relationship Id="rId231" Type="http://schemas.openxmlformats.org/officeDocument/2006/relationships/image" Target="media/image85.wmf"/><Relationship Id="rId47" Type="http://schemas.openxmlformats.org/officeDocument/2006/relationships/control" Target="activeX/activeX12.xml"/><Relationship Id="rId68" Type="http://schemas.openxmlformats.org/officeDocument/2006/relationships/image" Target="media/image27.wmf"/><Relationship Id="rId89" Type="http://schemas.openxmlformats.org/officeDocument/2006/relationships/image" Target="media/image33.wmf"/><Relationship Id="rId112" Type="http://schemas.openxmlformats.org/officeDocument/2006/relationships/image" Target="media/image40.wmf"/><Relationship Id="rId133" Type="http://schemas.openxmlformats.org/officeDocument/2006/relationships/control" Target="activeX/activeX71.xml"/><Relationship Id="rId154" Type="http://schemas.openxmlformats.org/officeDocument/2006/relationships/image" Target="media/image52.wmf"/><Relationship Id="rId175" Type="http://schemas.openxmlformats.org/officeDocument/2006/relationships/control" Target="activeX/activeX96.xml"/><Relationship Id="rId196" Type="http://schemas.openxmlformats.org/officeDocument/2006/relationships/image" Target="media/image69.wmf"/><Relationship Id="rId200" Type="http://schemas.openxmlformats.org/officeDocument/2006/relationships/image" Target="media/image71.wmf"/><Relationship Id="rId16" Type="http://schemas.openxmlformats.org/officeDocument/2006/relationships/image" Target="media/image6.jpeg"/><Relationship Id="rId221" Type="http://schemas.openxmlformats.org/officeDocument/2006/relationships/image" Target="media/image80.wmf"/><Relationship Id="rId242" Type="http://schemas.openxmlformats.org/officeDocument/2006/relationships/fontTable" Target="fontTable.xml"/><Relationship Id="rId37" Type="http://schemas.openxmlformats.org/officeDocument/2006/relationships/control" Target="activeX/activeX11.xml"/><Relationship Id="rId58" Type="http://schemas.openxmlformats.org/officeDocument/2006/relationships/control" Target="activeX/activeX18.xml"/><Relationship Id="rId79" Type="http://schemas.openxmlformats.org/officeDocument/2006/relationships/image" Target="media/image30.wmf"/><Relationship Id="rId102" Type="http://schemas.openxmlformats.org/officeDocument/2006/relationships/control" Target="activeX/activeX47.xml"/><Relationship Id="rId123" Type="http://schemas.openxmlformats.org/officeDocument/2006/relationships/image" Target="media/image44.wmf"/><Relationship Id="rId144" Type="http://schemas.openxmlformats.org/officeDocument/2006/relationships/image" Target="media/image47.wmf"/><Relationship Id="rId90" Type="http://schemas.openxmlformats.org/officeDocument/2006/relationships/control" Target="activeX/activeX39.xml"/><Relationship Id="rId165" Type="http://schemas.openxmlformats.org/officeDocument/2006/relationships/control" Target="activeX/activeX90.xml"/><Relationship Id="rId186" Type="http://schemas.openxmlformats.org/officeDocument/2006/relationships/control" Target="activeX/activeX102.xml"/><Relationship Id="rId211" Type="http://schemas.openxmlformats.org/officeDocument/2006/relationships/control" Target="activeX/activeX118.xml"/><Relationship Id="rId232" Type="http://schemas.openxmlformats.org/officeDocument/2006/relationships/control" Target="activeX/activeX129.xml"/><Relationship Id="rId27" Type="http://schemas.openxmlformats.org/officeDocument/2006/relationships/control" Target="activeX/activeX6.xml"/><Relationship Id="rId48" Type="http://schemas.openxmlformats.org/officeDocument/2006/relationships/image" Target="media/image18.wmf"/><Relationship Id="rId69" Type="http://schemas.openxmlformats.org/officeDocument/2006/relationships/control" Target="activeX/activeX24.xml"/><Relationship Id="rId113" Type="http://schemas.openxmlformats.org/officeDocument/2006/relationships/control" Target="activeX/activeX55.xml"/><Relationship Id="rId134" Type="http://schemas.openxmlformats.org/officeDocument/2006/relationships/control" Target="activeX/activeX72.xml"/><Relationship Id="rId80" Type="http://schemas.openxmlformats.org/officeDocument/2006/relationships/control" Target="activeX/activeX32.xml"/><Relationship Id="rId155" Type="http://schemas.openxmlformats.org/officeDocument/2006/relationships/control" Target="activeX/activeX85.xml"/><Relationship Id="rId176" Type="http://schemas.openxmlformats.org/officeDocument/2006/relationships/image" Target="media/image62.wmf"/><Relationship Id="rId197" Type="http://schemas.openxmlformats.org/officeDocument/2006/relationships/control" Target="activeX/activeX110.xml"/><Relationship Id="rId201" Type="http://schemas.openxmlformats.org/officeDocument/2006/relationships/control" Target="activeX/activeX112.xml"/><Relationship Id="rId222" Type="http://schemas.openxmlformats.org/officeDocument/2006/relationships/control" Target="activeX/activeX124.xml"/><Relationship Id="rId243" Type="http://schemas.openxmlformats.org/officeDocument/2006/relationships/theme" Target="theme/theme1.xml"/><Relationship Id="rId17" Type="http://schemas.openxmlformats.org/officeDocument/2006/relationships/image" Target="media/image7.wmf"/><Relationship Id="rId38" Type="http://schemas.openxmlformats.org/officeDocument/2006/relationships/hyperlink" Target="https://www.covermymeds.com/main/prior-authorization-forms/optumrx/" TargetMode="External"/><Relationship Id="rId59" Type="http://schemas.openxmlformats.org/officeDocument/2006/relationships/image" Target="media/image23.wmf"/><Relationship Id="rId103" Type="http://schemas.openxmlformats.org/officeDocument/2006/relationships/image" Target="media/image38.wmf"/><Relationship Id="rId124" Type="http://schemas.openxmlformats.org/officeDocument/2006/relationships/control" Target="activeX/activeX62.xml"/><Relationship Id="rId70" Type="http://schemas.openxmlformats.org/officeDocument/2006/relationships/image" Target="media/image28.wmf"/><Relationship Id="rId91" Type="http://schemas.openxmlformats.org/officeDocument/2006/relationships/image" Target="media/image34.wmf"/><Relationship Id="rId145" Type="http://schemas.openxmlformats.org/officeDocument/2006/relationships/control" Target="activeX/activeX80.xml"/><Relationship Id="rId166" Type="http://schemas.openxmlformats.org/officeDocument/2006/relationships/image" Target="media/image58.wmf"/><Relationship Id="rId187" Type="http://schemas.openxmlformats.org/officeDocument/2006/relationships/control" Target="activeX/activeX103.xml"/><Relationship Id="rId1" Type="http://schemas.openxmlformats.org/officeDocument/2006/relationships/customXml" Target="../customXml/item1.xml"/><Relationship Id="rId212" Type="http://schemas.openxmlformats.org/officeDocument/2006/relationships/image" Target="media/image76.wmf"/><Relationship Id="rId233" Type="http://schemas.openxmlformats.org/officeDocument/2006/relationships/image" Target="media/image86.wmf"/><Relationship Id="rId28" Type="http://schemas.openxmlformats.org/officeDocument/2006/relationships/image" Target="media/image12.wmf"/><Relationship Id="rId49" Type="http://schemas.openxmlformats.org/officeDocument/2006/relationships/control" Target="activeX/activeX13.xml"/><Relationship Id="rId114" Type="http://schemas.openxmlformats.org/officeDocument/2006/relationships/image" Target="media/image41.wmf"/><Relationship Id="rId60" Type="http://schemas.openxmlformats.org/officeDocument/2006/relationships/control" Target="activeX/activeX19.xml"/><Relationship Id="rId81" Type="http://schemas.openxmlformats.org/officeDocument/2006/relationships/image" Target="media/image31.wmf"/><Relationship Id="rId135" Type="http://schemas.openxmlformats.org/officeDocument/2006/relationships/control" Target="activeX/activeX73.xml"/><Relationship Id="rId156" Type="http://schemas.openxmlformats.org/officeDocument/2006/relationships/image" Target="media/image53.wmf"/><Relationship Id="rId177" Type="http://schemas.openxmlformats.org/officeDocument/2006/relationships/control" Target="activeX/activeX97.xml"/><Relationship Id="rId198" Type="http://schemas.openxmlformats.org/officeDocument/2006/relationships/image" Target="media/image70.wmf"/><Relationship Id="rId202" Type="http://schemas.openxmlformats.org/officeDocument/2006/relationships/control" Target="activeX/activeX113.xml"/><Relationship Id="rId223" Type="http://schemas.openxmlformats.org/officeDocument/2006/relationships/image" Target="media/image81.wmf"/><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50" Type="http://schemas.openxmlformats.org/officeDocument/2006/relationships/image" Target="media/image19.wmf"/><Relationship Id="rId104" Type="http://schemas.openxmlformats.org/officeDocument/2006/relationships/control" Target="activeX/activeX48.xml"/><Relationship Id="rId125" Type="http://schemas.openxmlformats.org/officeDocument/2006/relationships/control" Target="activeX/activeX63.xml"/><Relationship Id="rId146" Type="http://schemas.openxmlformats.org/officeDocument/2006/relationships/image" Target="media/image48.wmf"/><Relationship Id="rId167" Type="http://schemas.openxmlformats.org/officeDocument/2006/relationships/control" Target="activeX/activeX91.xml"/><Relationship Id="rId188" Type="http://schemas.openxmlformats.org/officeDocument/2006/relationships/control" Target="activeX/activeX104.xml"/><Relationship Id="rId71" Type="http://schemas.openxmlformats.org/officeDocument/2006/relationships/control" Target="activeX/activeX25.xml"/><Relationship Id="rId92" Type="http://schemas.openxmlformats.org/officeDocument/2006/relationships/control" Target="activeX/activeX40.xml"/><Relationship Id="rId213" Type="http://schemas.openxmlformats.org/officeDocument/2006/relationships/control" Target="activeX/activeX119.xml"/><Relationship Id="rId234" Type="http://schemas.openxmlformats.org/officeDocument/2006/relationships/control" Target="activeX/activeX130.xml"/><Relationship Id="rId2" Type="http://schemas.openxmlformats.org/officeDocument/2006/relationships/customXml" Target="../customXml/item2.xml"/><Relationship Id="rId29" Type="http://schemas.openxmlformats.org/officeDocument/2006/relationships/control" Target="activeX/activeX7.xml"/><Relationship Id="rId40" Type="http://schemas.openxmlformats.org/officeDocument/2006/relationships/hyperlink" Target="https://www.covermymeds.com/main/prior-authorization-forms/optumrx/" TargetMode="External"/><Relationship Id="rId115" Type="http://schemas.openxmlformats.org/officeDocument/2006/relationships/control" Target="activeX/activeX56.xml"/><Relationship Id="rId136" Type="http://schemas.openxmlformats.org/officeDocument/2006/relationships/control" Target="activeX/activeX74.xml"/><Relationship Id="rId157" Type="http://schemas.openxmlformats.org/officeDocument/2006/relationships/control" Target="activeX/activeX86.xml"/><Relationship Id="rId178" Type="http://schemas.openxmlformats.org/officeDocument/2006/relationships/image" Target="media/image63.wmf"/><Relationship Id="rId61" Type="http://schemas.openxmlformats.org/officeDocument/2006/relationships/control" Target="activeX/activeX20.xml"/><Relationship Id="rId82" Type="http://schemas.openxmlformats.org/officeDocument/2006/relationships/control" Target="activeX/activeX33.xml"/><Relationship Id="rId199" Type="http://schemas.openxmlformats.org/officeDocument/2006/relationships/control" Target="activeX/activeX111.xml"/><Relationship Id="rId203" Type="http://schemas.openxmlformats.org/officeDocument/2006/relationships/image" Target="media/image72.wmf"/><Relationship Id="rId19" Type="http://schemas.openxmlformats.org/officeDocument/2006/relationships/image" Target="media/image8.wmf"/><Relationship Id="rId224" Type="http://schemas.openxmlformats.org/officeDocument/2006/relationships/control" Target="activeX/activeX125.xml"/><Relationship Id="rId30" Type="http://schemas.openxmlformats.org/officeDocument/2006/relationships/image" Target="media/image13.wmf"/><Relationship Id="rId105" Type="http://schemas.openxmlformats.org/officeDocument/2006/relationships/control" Target="activeX/activeX49.xml"/><Relationship Id="rId126" Type="http://schemas.openxmlformats.org/officeDocument/2006/relationships/control" Target="activeX/activeX64.xml"/><Relationship Id="rId147" Type="http://schemas.openxmlformats.org/officeDocument/2006/relationships/control" Target="activeX/activeX81.xml"/><Relationship Id="rId168" Type="http://schemas.openxmlformats.org/officeDocument/2006/relationships/image" Target="media/image59.wmf"/><Relationship Id="rId51" Type="http://schemas.openxmlformats.org/officeDocument/2006/relationships/control" Target="activeX/activeX14.xml"/><Relationship Id="rId72" Type="http://schemas.openxmlformats.org/officeDocument/2006/relationships/control" Target="activeX/activeX26.xml"/><Relationship Id="rId93" Type="http://schemas.openxmlformats.org/officeDocument/2006/relationships/control" Target="activeX/activeX41.xml"/><Relationship Id="rId189" Type="http://schemas.openxmlformats.org/officeDocument/2006/relationships/control" Target="activeX/activeX105.xml"/><Relationship Id="rId3" Type="http://schemas.openxmlformats.org/officeDocument/2006/relationships/customXml" Target="../customXml/item3.xml"/><Relationship Id="rId214" Type="http://schemas.openxmlformats.org/officeDocument/2006/relationships/control" Target="activeX/activeX120.xml"/><Relationship Id="rId235" Type="http://schemas.openxmlformats.org/officeDocument/2006/relationships/image" Target="media/image87.wmf"/><Relationship Id="rId116" Type="http://schemas.openxmlformats.org/officeDocument/2006/relationships/control" Target="activeX/activeX57.xml"/><Relationship Id="rId137" Type="http://schemas.openxmlformats.org/officeDocument/2006/relationships/control" Target="activeX/activeX75.xml"/><Relationship Id="rId158" Type="http://schemas.openxmlformats.org/officeDocument/2006/relationships/image" Target="media/image54.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control" Target="activeX/activeX34.xml"/><Relationship Id="rId179" Type="http://schemas.openxmlformats.org/officeDocument/2006/relationships/control" Target="activeX/activeX98.xml"/><Relationship Id="rId190" Type="http://schemas.openxmlformats.org/officeDocument/2006/relationships/control" Target="activeX/activeX106.xml"/><Relationship Id="rId204" Type="http://schemas.openxmlformats.org/officeDocument/2006/relationships/control" Target="activeX/activeX114.xml"/><Relationship Id="rId225" Type="http://schemas.openxmlformats.org/officeDocument/2006/relationships/image" Target="media/image82.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88F2FE-A86B-4C46-A80A-B8303F2AF3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16BDA9-A192-4C13-8657-A4968080DDF4}">
  <ds:schemaRefs>
    <ds:schemaRef ds:uri="http://schemas.microsoft.com/sharepoint/v3/contenttype/forms"/>
  </ds:schemaRefs>
</ds:datastoreItem>
</file>

<file path=customXml/itemProps3.xml><?xml version="1.0" encoding="utf-8"?>
<ds:datastoreItem xmlns:ds="http://schemas.openxmlformats.org/officeDocument/2006/customXml" ds:itemID="{AAC15477-85B6-4D27-A676-8EBE10CDC505}">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0232FC81-59A3-4C01-AEEF-74CD54B5A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9</Pages>
  <Words>4410</Words>
  <Characters>25138</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PA-Form-Antipsychotic</vt:lpstr>
    </vt:vector>
  </TitlesOfParts>
  <Company>EOHHS</Company>
  <LinksUpToDate>false</LinksUpToDate>
  <CharactersWithSpaces>29490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PA-Form-Antipsychotic</dc:title>
  <dc:subject>Prior Authorization-Antipsychotic</dc:subject>
  <dc:creator>DUR</dc:creator>
  <cp:keywords>Antipsychotic, Polypharmacy, Pediatric Behavioral Health Medication Initiative, PBHMI</cp:keywords>
  <dc:description>Rev. 10/16</dc:description>
  <cp:lastModifiedBy>Van, Bon</cp:lastModifiedBy>
  <cp:revision>7</cp:revision>
  <cp:lastPrinted>2026-04-22T15:20:00Z</cp:lastPrinted>
  <dcterms:created xsi:type="dcterms:W3CDTF">2026-04-22T15:02:00Z</dcterms:created>
  <dcterms:modified xsi:type="dcterms:W3CDTF">2026-04-22T15:41:00Z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